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D01EEB" w:rsidR="00DD49B3" w:rsidP="00DD49B3" w:rsidRDefault="00DD49B3" w14:paraId="2F334CDA" wp14:textId="77777777">
      <w:pPr>
        <w:jc w:val="center"/>
        <w:rPr>
          <w:b/>
        </w:rPr>
      </w:pPr>
      <w:r w:rsidRPr="00D01EEB">
        <w:rPr>
          <w:b/>
        </w:rPr>
        <w:t>Co-Curricular Assessment Rubric</w:t>
      </w:r>
    </w:p>
    <w:p xmlns:wp14="http://schemas.microsoft.com/office/word/2010/wordml" w:rsidR="00DD49B3" w:rsidP="00DD49B3" w:rsidRDefault="00DD49B3" w14:paraId="672A6659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3510"/>
      </w:tblGrid>
      <w:tr xmlns:wp14="http://schemas.microsoft.com/office/word/2010/wordml" w:rsidR="00DD49B3" w:rsidTr="4A7BAEC7" w14:paraId="2063E892" wp14:textId="77777777">
        <w:tc>
          <w:tcPr>
            <w:tcW w:w="6925" w:type="dxa"/>
            <w:tcMar/>
          </w:tcPr>
          <w:p w:rsidRPr="004811AC" w:rsidR="00DD49B3" w:rsidP="00715E0D" w:rsidRDefault="00DD49B3" w14:paraId="14087076" wp14:textId="77777777">
            <w:pPr>
              <w:rPr>
                <w:b/>
              </w:rPr>
            </w:pPr>
            <w:r w:rsidRPr="004811AC">
              <w:rPr>
                <w:b/>
              </w:rPr>
              <w:t>Your Name and Title:</w:t>
            </w:r>
            <w:r>
              <w:rPr>
                <w:b/>
              </w:rPr>
              <w:t xml:space="preserve"> </w:t>
            </w:r>
            <w:r w:rsidR="002821D4">
              <w:t>Laura Shephe</w:t>
            </w:r>
            <w:r w:rsidRPr="002821D4">
              <w:t>rd</w:t>
            </w:r>
            <w:r w:rsidR="002821D4">
              <w:t>. Title IX Coordinator</w:t>
            </w:r>
          </w:p>
        </w:tc>
        <w:tc>
          <w:tcPr>
            <w:tcW w:w="3510" w:type="dxa"/>
            <w:tcMar/>
          </w:tcPr>
          <w:p w:rsidRPr="00D01EEB" w:rsidR="00DD49B3" w:rsidP="00715E0D" w:rsidRDefault="00DD49B3" w14:paraId="120A34FC" wp14:textId="77777777">
            <w:pPr>
              <w:rPr>
                <w:b/>
              </w:rPr>
            </w:pPr>
            <w:r w:rsidRPr="00D01EEB">
              <w:rPr>
                <w:b/>
              </w:rPr>
              <w:t>Date Form Completed:</w:t>
            </w:r>
          </w:p>
        </w:tc>
      </w:tr>
      <w:tr xmlns:wp14="http://schemas.microsoft.com/office/word/2010/wordml" w:rsidR="00DD49B3" w:rsidTr="4A7BAEC7" w14:paraId="1514BA7E" wp14:textId="77777777">
        <w:tc>
          <w:tcPr>
            <w:tcW w:w="10435" w:type="dxa"/>
            <w:gridSpan w:val="2"/>
            <w:tcMar/>
          </w:tcPr>
          <w:p w:rsidRPr="004811AC" w:rsidR="00DD49B3" w:rsidP="00715E0D" w:rsidRDefault="00DD49B3" w14:paraId="798511D0" wp14:textId="77777777">
            <w:pPr>
              <w:rPr>
                <w:b/>
              </w:rPr>
            </w:pPr>
            <w:r w:rsidRPr="004811AC">
              <w:rPr>
                <w:b/>
              </w:rPr>
              <w:t xml:space="preserve">Your Unit or Department: </w:t>
            </w:r>
            <w:r w:rsidRPr="002821D4" w:rsidR="002821D4">
              <w:t>Student Services</w:t>
            </w:r>
          </w:p>
        </w:tc>
      </w:tr>
      <w:tr xmlns:wp14="http://schemas.microsoft.com/office/word/2010/wordml" w:rsidR="00DD49B3" w:rsidTr="4A7BAEC7" w14:paraId="0226EA5B" wp14:textId="77777777">
        <w:tc>
          <w:tcPr>
            <w:tcW w:w="10435" w:type="dxa"/>
            <w:gridSpan w:val="2"/>
            <w:tcMar/>
          </w:tcPr>
          <w:p w:rsidRPr="004811AC" w:rsidR="00DD49B3" w:rsidP="00715E0D" w:rsidRDefault="00DD49B3" w14:paraId="544EFE6B" wp14:textId="77777777">
            <w:pPr>
              <w:rPr>
                <w:b/>
              </w:rPr>
            </w:pPr>
            <w:r w:rsidRPr="004811AC">
              <w:rPr>
                <w:b/>
              </w:rPr>
              <w:t>Name of Assessed Program or Activity:</w:t>
            </w:r>
            <w:r w:rsidR="002821D4">
              <w:rPr>
                <w:b/>
              </w:rPr>
              <w:t xml:space="preserve"> </w:t>
            </w:r>
            <w:r w:rsidRPr="002821D4" w:rsidR="002821D4">
              <w:t>Title IX</w:t>
            </w:r>
          </w:p>
        </w:tc>
      </w:tr>
      <w:tr xmlns:wp14="http://schemas.microsoft.com/office/word/2010/wordml" w:rsidR="00DD49B3" w:rsidTr="4A7BAEC7" w14:paraId="3405C678" wp14:textId="77777777">
        <w:tc>
          <w:tcPr>
            <w:tcW w:w="10435" w:type="dxa"/>
            <w:gridSpan w:val="2"/>
            <w:tcMar/>
          </w:tcPr>
          <w:p w:rsidRPr="004811AC" w:rsidR="00DD49B3" w:rsidP="00715E0D" w:rsidRDefault="00DD49B3" w14:paraId="1CE3BF97" wp14:textId="77777777">
            <w:pPr>
              <w:rPr>
                <w:b/>
              </w:rPr>
            </w:pPr>
            <w:r w:rsidRPr="7D99E6EC" w:rsidR="00DD49B3">
              <w:rPr>
                <w:b w:val="1"/>
                <w:bCs w:val="1"/>
              </w:rPr>
              <w:t>Date</w:t>
            </w:r>
            <w:r w:rsidRPr="7D99E6EC" w:rsidR="00DD49B3">
              <w:rPr>
                <w:b w:val="1"/>
                <w:bCs w:val="1"/>
              </w:rPr>
              <w:t>,</w:t>
            </w:r>
            <w:r w:rsidRPr="7D99E6EC" w:rsidR="00DD49B3">
              <w:rPr>
                <w:b w:val="1"/>
                <w:bCs w:val="1"/>
              </w:rPr>
              <w:t xml:space="preserve"> Semester or Month, Year </w:t>
            </w:r>
            <w:r w:rsidRPr="7D99E6EC" w:rsidR="00DD49B3">
              <w:rPr>
                <w:b w:val="1"/>
                <w:bCs w:val="1"/>
              </w:rPr>
              <w:t xml:space="preserve">when </w:t>
            </w:r>
            <w:r w:rsidRPr="7D99E6EC" w:rsidR="00DD49B3">
              <w:rPr>
                <w:b w:val="1"/>
                <w:bCs w:val="1"/>
              </w:rPr>
              <w:t>Assess</w:t>
            </w:r>
            <w:r w:rsidRPr="7D99E6EC" w:rsidR="00DD49B3">
              <w:rPr>
                <w:b w:val="1"/>
                <w:bCs w:val="1"/>
              </w:rPr>
              <w:t>ment</w:t>
            </w:r>
            <w:r w:rsidRPr="7D99E6EC" w:rsidR="00DD49B3">
              <w:rPr>
                <w:b w:val="1"/>
                <w:bCs w:val="1"/>
              </w:rPr>
              <w:t xml:space="preserve"> Occurred: </w:t>
            </w:r>
          </w:p>
          <w:p w:rsidRPr="004811AC" w:rsidR="00DD49B3" w:rsidP="7D99E6EC" w:rsidRDefault="00DD49B3" w14:paraId="110EAAE6" wp14:textId="786BC26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</w:rPr>
            </w:pPr>
            <w:r w:rsidRPr="7D99E6EC" w:rsidR="1E856A56">
              <w:rPr>
                <w:i w:val="1"/>
                <w:iCs w:val="1"/>
              </w:rPr>
              <w:t>July 2021</w:t>
            </w:r>
          </w:p>
        </w:tc>
      </w:tr>
      <w:tr xmlns:wp14="http://schemas.microsoft.com/office/word/2010/wordml" w:rsidR="00DD49B3" w:rsidTr="4A7BAEC7" w14:paraId="0E26CCB3" wp14:textId="77777777">
        <w:tc>
          <w:tcPr>
            <w:tcW w:w="10435" w:type="dxa"/>
            <w:gridSpan w:val="2"/>
            <w:tcMar/>
          </w:tcPr>
          <w:p w:rsidR="00DD49B3" w:rsidP="00715E0D" w:rsidRDefault="00DD49B3" w14:paraId="3E51C7F6" wp14:textId="77777777">
            <w:pPr>
              <w:rPr>
                <w:b/>
              </w:rPr>
            </w:pPr>
            <w:r w:rsidRPr="004811AC">
              <w:rPr>
                <w:b/>
              </w:rPr>
              <w:t xml:space="preserve">What </w:t>
            </w:r>
            <w:r>
              <w:rPr>
                <w:b/>
              </w:rPr>
              <w:t>are/</w:t>
            </w:r>
            <w:r w:rsidRPr="004811AC">
              <w:rPr>
                <w:b/>
              </w:rPr>
              <w:t>is the Objective</w:t>
            </w:r>
            <w:r>
              <w:rPr>
                <w:b/>
              </w:rPr>
              <w:t>(s)</w:t>
            </w:r>
            <w:r w:rsidRPr="004811AC">
              <w:rPr>
                <w:b/>
              </w:rPr>
              <w:t xml:space="preserve"> or Program Learning Outcome (PLO) for the program or activity?</w:t>
            </w:r>
          </w:p>
          <w:p w:rsidR="002821D4" w:rsidP="00715E0D" w:rsidRDefault="002821D4" w14:paraId="0A37501D" wp14:textId="77777777">
            <w:pPr>
              <w:rPr>
                <w:b/>
              </w:rPr>
            </w:pPr>
          </w:p>
          <w:p w:rsidRPr="002821D4" w:rsidR="002821D4" w:rsidP="002821D4" w:rsidRDefault="002821D4" w14:paraId="00233DFE" wp14:textId="77777777">
            <w:pPr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2821D4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As a result of completing Title IX workshop, 90% of the participating students will be able to recognize Title IX violations and know how to complete an incident report form.</w:t>
            </w:r>
            <w:r w:rsidRPr="002821D4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Pr="004811AC" w:rsidR="002821D4" w:rsidP="00715E0D" w:rsidRDefault="002821D4" w14:paraId="5DAB6C7B" wp14:textId="77777777">
            <w:pPr>
              <w:rPr>
                <w:b/>
              </w:rPr>
            </w:pPr>
          </w:p>
        </w:tc>
      </w:tr>
      <w:tr xmlns:wp14="http://schemas.microsoft.com/office/word/2010/wordml" w:rsidR="00DD49B3" w:rsidTr="4A7BAEC7" w14:paraId="69D8E104" wp14:textId="77777777">
        <w:tc>
          <w:tcPr>
            <w:tcW w:w="10435" w:type="dxa"/>
            <w:gridSpan w:val="2"/>
            <w:tcMar/>
          </w:tcPr>
          <w:p w:rsidRPr="004811AC" w:rsidR="00DD49B3" w:rsidP="00715E0D" w:rsidRDefault="00DD49B3" w14:paraId="7248AFB5" wp14:textId="77777777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4811AC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With which CSLO(s) and core competency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ies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)</w:t>
            </w:r>
            <w:r w:rsidRPr="004811AC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do/does your objective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(s)</w:t>
            </w:r>
            <w:r w:rsidRPr="004811AC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or PLO(s) Align?</w:t>
            </w:r>
            <w:r w:rsidRPr="004811A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Pr="002821D4" w:rsidR="00DD49B3" w:rsidP="00715E0D" w:rsidRDefault="00DD49B3" w14:paraId="02EB378F" wp14:textId="77777777">
            <w:pPr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Pr="002821D4" w:rsidR="002821D4" w:rsidP="002821D4" w:rsidRDefault="002821D4" w14:paraId="5E76C381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821D4">
              <w:rPr>
                <w:rStyle w:val="normaltextrun"/>
                <w:rFonts w:ascii="Calibri" w:hAnsi="Calibri" w:cs="Calibri"/>
                <w:sz w:val="22"/>
                <w:szCs w:val="22"/>
              </w:rPr>
              <w:t>CSLO Personal and Professional Skills</w:t>
            </w:r>
            <w:r w:rsidRPr="002821D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2821D4" w:rsidR="002821D4" w:rsidP="002821D4" w:rsidRDefault="002821D4" w14:paraId="043F77F3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821D4">
              <w:rPr>
                <w:rStyle w:val="normaltextrun"/>
                <w:rFonts w:ascii="Calibri" w:hAnsi="Calibri" w:cs="Calibri"/>
                <w:sz w:val="22"/>
                <w:szCs w:val="22"/>
              </w:rPr>
              <w:t>Core Competency: </w:t>
            </w:r>
            <w:r w:rsidRPr="002821D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2821D4" w:rsidR="002821D4" w:rsidP="002821D4" w:rsidRDefault="002821D4" w14:paraId="204DE5B6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821D4">
              <w:rPr>
                <w:rStyle w:val="normaltextrun"/>
                <w:rFonts w:ascii="Calibri" w:hAnsi="Calibri" w:cs="Calibri"/>
                <w:sz w:val="22"/>
                <w:szCs w:val="22"/>
              </w:rPr>
              <w:t>CSLO: Reasoning Skills</w:t>
            </w:r>
            <w:r w:rsidRPr="002821D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4811AC" w:rsidR="00DD49B3" w:rsidP="002821D4" w:rsidRDefault="002821D4" w14:paraId="098188E9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2821D4">
              <w:rPr>
                <w:rStyle w:val="normaltextrun"/>
                <w:rFonts w:ascii="Calibri" w:hAnsi="Calibri" w:cs="Calibri"/>
                <w:sz w:val="22"/>
                <w:szCs w:val="22"/>
              </w:rPr>
              <w:t>Core Competency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Pr="004811AC" w:rsidR="00DD49B3" w:rsidP="00715E0D" w:rsidRDefault="00DD49B3" w14:paraId="6A05A809" wp14:textId="77777777">
            <w:pPr>
              <w:rPr>
                <w:b/>
              </w:rPr>
            </w:pPr>
          </w:p>
        </w:tc>
      </w:tr>
      <w:tr xmlns:wp14="http://schemas.microsoft.com/office/word/2010/wordml" w:rsidR="00DD49B3" w:rsidTr="4A7BAEC7" w14:paraId="19E8C31B" wp14:textId="77777777">
        <w:tc>
          <w:tcPr>
            <w:tcW w:w="10435" w:type="dxa"/>
            <w:gridSpan w:val="2"/>
            <w:tcMar/>
          </w:tcPr>
          <w:p w:rsidRPr="004811AC" w:rsidR="00DD49B3" w:rsidP="00715E0D" w:rsidRDefault="00DD49B3" w14:paraId="040DF95A" wp14:textId="77777777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 w:rsidRPr="004811A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How do you assess student achievement in the </w:t>
            </w: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objective(s) or </w:t>
            </w:r>
            <w:r w:rsidRPr="004811A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PLO(s)? </w:t>
            </w:r>
          </w:p>
          <w:p w:rsidRPr="004811AC" w:rsidR="00DD49B3" w:rsidP="00715E0D" w:rsidRDefault="00DD49B3" w14:paraId="5A39BBE3" wp14:textId="77777777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  <w:p w:rsidRPr="00A63D62" w:rsidR="00DD49B3" w:rsidP="7CF46852" w:rsidRDefault="004A1360" w14:paraId="67E35779" wp14:textId="2CEA9FAB">
            <w:pPr>
              <w:rPr>
                <w:rFonts w:ascii="Calibri" w:hAnsi="Calibri" w:cs="Calibri"/>
                <w:b w:val="1"/>
                <w:bCs w:val="1"/>
                <w:color w:val="000000"/>
                <w:shd w:val="clear" w:color="auto" w:fill="FFFFFF"/>
              </w:rPr>
            </w:pPr>
            <w:r w:rsidRPr="00A63D62" w:rsidR="1F0AA1E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</w:t>
            </w:r>
            <w:r w:rsidRPr="00A63D62" w:rsidR="004A136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ost</w:t>
            </w:r>
            <w:r w:rsidRPr="00A63D62" w:rsidR="073E0BE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-event</w:t>
            </w:r>
            <w:r w:rsidRPr="00A63D62" w:rsidR="004A136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surveys.</w:t>
            </w:r>
            <w:r w:rsidRPr="00A63D62" w:rsidR="004A1360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Pr="004811AC" w:rsidR="00DD49B3" w:rsidP="00715E0D" w:rsidRDefault="00DD49B3" w14:paraId="41C8F396" wp14:textId="77777777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  <w:p w:rsidRPr="004811AC" w:rsidR="00DD49B3" w:rsidP="00715E0D" w:rsidRDefault="00DD49B3" w14:paraId="72A3D3EC" wp14:textId="77777777">
            <w:pPr>
              <w:rPr>
                <w:b/>
              </w:rPr>
            </w:pPr>
          </w:p>
        </w:tc>
      </w:tr>
      <w:tr xmlns:wp14="http://schemas.microsoft.com/office/word/2010/wordml" w:rsidR="00DD49B3" w:rsidTr="4A7BAEC7" w14:paraId="5D15307B" wp14:textId="77777777">
        <w:tc>
          <w:tcPr>
            <w:tcW w:w="10435" w:type="dxa"/>
            <w:gridSpan w:val="2"/>
            <w:tcMar/>
          </w:tcPr>
          <w:p w:rsidRPr="004811AC" w:rsidR="00DD49B3" w:rsidP="7D99E6EC" w:rsidRDefault="00DD49B3" w14:paraId="706EE32C" wp14:textId="072314E8">
            <w:pPr>
              <w:rPr>
                <w:b w:val="1"/>
                <w:bCs w:val="1"/>
              </w:rPr>
            </w:pPr>
            <w:r w:rsidRPr="7CF46852" w:rsidR="00DD49B3">
              <w:rPr>
                <w:b w:val="1"/>
                <w:bCs w:val="1"/>
              </w:rPr>
              <w:t>How many students participated in the assessment?</w:t>
            </w:r>
            <w:r w:rsidRPr="7CF46852" w:rsidR="5287AA07">
              <w:rPr>
                <w:b w:val="1"/>
                <w:bCs w:val="1"/>
              </w:rPr>
              <w:t xml:space="preserve"> </w:t>
            </w:r>
            <w:r w:rsidRPr="7CF46852" w:rsidR="3350B44E">
              <w:rPr>
                <w:b w:val="1"/>
                <w:bCs w:val="1"/>
              </w:rPr>
              <w:t>2</w:t>
            </w:r>
            <w:r w:rsidRPr="7CF46852" w:rsidR="786546C2">
              <w:rPr>
                <w:b w:val="1"/>
                <w:bCs w:val="1"/>
              </w:rPr>
              <w:t>9</w:t>
            </w:r>
          </w:p>
        </w:tc>
      </w:tr>
      <w:tr xmlns:wp14="http://schemas.microsoft.com/office/word/2010/wordml" w:rsidR="00DD49B3" w:rsidTr="4A7BAEC7" w14:paraId="3A9209A8" wp14:textId="77777777">
        <w:tc>
          <w:tcPr>
            <w:tcW w:w="10435" w:type="dxa"/>
            <w:gridSpan w:val="2"/>
            <w:tcMar/>
          </w:tcPr>
          <w:p w:rsidRPr="004811AC" w:rsidR="00DD49B3" w:rsidP="7CF46852" w:rsidRDefault="00DD49B3" w14:paraId="65718466" wp14:textId="77777777">
            <w:pPr>
              <w:rPr>
                <w:b w:val="1"/>
                <w:bCs w:val="1"/>
              </w:rPr>
            </w:pPr>
            <w:r w:rsidRPr="4A7BAEC7" w:rsidR="00DD49B3">
              <w:rPr>
                <w:b w:val="1"/>
                <w:bCs w:val="1"/>
              </w:rPr>
              <w:t>What were the results of the assessment?</w:t>
            </w:r>
          </w:p>
          <w:p w:rsidR="5745476A" w:rsidP="4A7BAEC7" w:rsidRDefault="5745476A" w14:paraId="2508E06D" w14:textId="24522561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7BAEC7" w:rsidR="574547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N=5 (2</w:t>
            </w:r>
            <w:r w:rsidRPr="4A7BAEC7" w:rsidR="574547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nd</w:t>
            </w:r>
            <w:r w:rsidRPr="4A7BAEC7" w:rsidR="574547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group – added questions to survey)</w:t>
            </w:r>
          </w:p>
          <w:p w:rsidR="5745476A" w:rsidP="4A7BAEC7" w:rsidRDefault="5745476A" w14:paraId="5FF1563E" w14:textId="7717A50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6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7BAEC7" w:rsidR="574547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100% of students have a better understanding of consent.</w:t>
            </w:r>
          </w:p>
          <w:p w:rsidR="5745476A" w:rsidP="4A7BAEC7" w:rsidRDefault="5745476A" w14:paraId="075EE0DB" w14:textId="43C8485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6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7BAEC7" w:rsidR="574547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100% of students have a better understanding of how to intervene in situations that are potentially harmful.</w:t>
            </w:r>
            <w:r w:rsidRPr="4A7BAEC7" w:rsidR="574547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Pr="004811AC" w:rsidR="00DD49B3" w:rsidP="455D96E8" w:rsidRDefault="00DD49B3" w14:paraId="0D0B940D" wp14:textId="435AD1A6">
            <w:pPr>
              <w:pStyle w:val="Normal"/>
              <w:rPr>
                <w:b w:val="1"/>
                <w:bCs w:val="1"/>
                <w:color w:val="0070C0"/>
              </w:rPr>
            </w:pPr>
          </w:p>
        </w:tc>
      </w:tr>
      <w:tr xmlns:wp14="http://schemas.microsoft.com/office/word/2010/wordml" w:rsidR="00DD49B3" w:rsidTr="4A7BAEC7" w14:paraId="2DE4A370" wp14:textId="77777777">
        <w:trPr>
          <w:trHeight w:val="70"/>
        </w:trPr>
        <w:tc>
          <w:tcPr>
            <w:tcW w:w="10435" w:type="dxa"/>
            <w:gridSpan w:val="2"/>
            <w:tcMar/>
          </w:tcPr>
          <w:p w:rsidRPr="004811AC" w:rsidR="00DD49B3" w:rsidP="7CF46852" w:rsidRDefault="00DD49B3" wp14:textId="77777777" w14:paraId="7C4D62C0">
            <w:pPr>
              <w:rPr>
                <w:b w:val="1"/>
                <w:bCs w:val="1"/>
              </w:rPr>
            </w:pPr>
            <w:r w:rsidRPr="004811AC" w:rsidR="00DD49B3">
              <w:rPr>
                <w:rStyle w:val="normaltextrun"/>
                <w:rFonts w:ascii="Calibri" w:hAnsi="Calibri" w:cs="Calibri"/>
                <w:b w:val="1"/>
                <w:bCs w:val="1"/>
                <w:color w:val="000000"/>
                <w:shd w:val="clear" w:color="auto" w:fill="FFFFFF"/>
              </w:rPr>
              <w:t>What did you learn from your results?</w:t>
            </w:r>
            <w:r w:rsidRPr="004811AC" w:rsidR="00DD49B3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Pr="004811AC" w:rsidR="00DD49B3" w:rsidP="4A7BAEC7" w:rsidRDefault="00DD49B3" w14:paraId="2065D216" wp14:textId="7D05F101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7BAEC7" w:rsidR="2ABD880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Continue to offer training experiences – highlight benefits of participation and completion of trainings even though currently not required. </w:t>
            </w:r>
          </w:p>
          <w:p w:rsidRPr="004811AC" w:rsidR="00DD49B3" w:rsidP="4A7BAEC7" w:rsidRDefault="00DD49B3" w14:paraId="5D61638E" wp14:textId="56CE2B4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Pr="004811AC" w:rsidR="00DD49B3" w:rsidP="4A7BAEC7" w:rsidRDefault="00DD49B3" w14:paraId="6D2446BE" wp14:textId="24E4B48B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7BAEC7" w:rsidR="2ABD880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Employee Training</w:t>
            </w:r>
          </w:p>
          <w:p w:rsidRPr="004811AC" w:rsidR="00DD49B3" w:rsidP="4A7BAEC7" w:rsidRDefault="00DD49B3" w14:paraId="707FD1AF" wp14:textId="296D110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7BAEC7" w:rsidR="2ABD880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Increase # of trained Investigators/Advisors to at least 10 of each</w:t>
            </w:r>
          </w:p>
          <w:p w:rsidRPr="004811AC" w:rsidR="00DD49B3" w:rsidP="4A7BAEC7" w:rsidRDefault="00DD49B3" w14:paraId="3EBD4DD0" wp14:textId="019B7D6D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7BAEC7" w:rsidR="2ABD880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Consortium</w:t>
            </w:r>
          </w:p>
          <w:p w:rsidRPr="004811AC" w:rsidR="00DD49B3" w:rsidP="4A7BAEC7" w:rsidRDefault="00DD49B3" w14:paraId="6E3690AA" wp14:textId="28935F8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7BAEC7" w:rsidR="2ABD880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Collaborate with other departments and institutions on at least one virtual event for Consent &amp; Bystander Prevention</w:t>
            </w:r>
          </w:p>
        </w:tc>
      </w:tr>
      <w:tr xmlns:wp14="http://schemas.microsoft.com/office/word/2010/wordml" w:rsidR="00DD49B3" w:rsidTr="4A7BAEC7" w14:paraId="1DFCFC90" wp14:textId="77777777">
        <w:tc>
          <w:tcPr>
            <w:tcW w:w="10435" w:type="dxa"/>
            <w:gridSpan w:val="2"/>
            <w:tcMar/>
          </w:tcPr>
          <w:p w:rsidRPr="004811AC" w:rsidR="00DD49B3" w:rsidP="00715E0D" w:rsidRDefault="00DD49B3" w14:paraId="465BE128" wp14:textId="77777777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4811AC" w:rsidR="00DD49B3">
              <w:rPr>
                <w:rStyle w:val="normaltextrun"/>
                <w:rFonts w:ascii="Calibri" w:hAnsi="Calibri" w:cs="Calibri"/>
                <w:b w:val="1"/>
                <w:bCs w:val="1"/>
                <w:color w:val="000000"/>
                <w:shd w:val="clear" w:color="auto" w:fill="FFFFFF"/>
              </w:rPr>
              <w:t>Actions taken or planned to improve results</w:t>
            </w:r>
            <w:r w:rsidRPr="004811AC" w:rsidR="00DD49B3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  <w:p w:rsidRPr="004811AC" w:rsidR="00DD49B3" w:rsidP="7CF46852" w:rsidRDefault="00DD49B3" w14:paraId="71EB1F24" wp14:textId="7B230079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</w:pPr>
            <w:r w:rsidRPr="7CF46852" w:rsidR="583BEB7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>PLANNED</w:t>
            </w:r>
          </w:p>
          <w:p w:rsidRPr="004811AC" w:rsidR="00DD49B3" w:rsidP="7CF46852" w:rsidRDefault="00DD49B3" w14:paraId="2A9AE31F" wp14:textId="43F698EB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CF46852" w:rsidR="292F38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Fall campaign for Title IX training</w:t>
            </w:r>
          </w:p>
          <w:p w:rsidRPr="004811AC" w:rsidR="00DD49B3" w:rsidP="7CF46852" w:rsidRDefault="00DD49B3" w14:paraId="26CA6BE3" wp14:textId="4DE520A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6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CF46852" w:rsidR="292F38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Increase % of students that complete to 25%</w:t>
            </w:r>
          </w:p>
          <w:p w:rsidRPr="004811AC" w:rsidR="00DD49B3" w:rsidP="7CF46852" w:rsidRDefault="00DD49B3" w14:paraId="0E27B00A" wp14:textId="70C2242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6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7CF46852" w:rsidR="292F38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Increase awareness of Title IX policies and procedures – target populations: student leaders, RAs, student workers</w:t>
            </w:r>
          </w:p>
        </w:tc>
      </w:tr>
    </w:tbl>
    <w:p xmlns:wp14="http://schemas.microsoft.com/office/word/2010/wordml" w:rsidR="00DD49B3" w:rsidP="00DD49B3" w:rsidRDefault="00DD49B3" w14:paraId="60061E4C" wp14:textId="77777777"/>
    <w:p xmlns:wp14="http://schemas.microsoft.com/office/word/2010/wordml" w:rsidR="00DD49B3" w:rsidP="00DD49B3" w:rsidRDefault="00DD49B3" w14:paraId="5D83F778" wp14:textId="77777777">
      <w:pPr>
        <w:rPr>
          <w:b/>
          <w:i/>
        </w:rPr>
      </w:pPr>
      <w:r>
        <w:rPr>
          <w:b/>
          <w:i/>
        </w:rPr>
        <w:t>S</w:t>
      </w:r>
      <w:r w:rsidRPr="005722F3">
        <w:rPr>
          <w:b/>
          <w:i/>
        </w:rPr>
        <w:t>ee Student Satisfaction Survey Next Page</w:t>
      </w:r>
    </w:p>
    <w:p xmlns:wp14="http://schemas.microsoft.com/office/word/2010/wordml" w:rsidR="00DD49B3" w:rsidP="00DD49B3" w:rsidRDefault="00DD49B3" w14:paraId="44EAFD9C" wp14:textId="77777777"/>
    <w:p xmlns:wp14="http://schemas.microsoft.com/office/word/2010/wordml" w:rsidR="00DD49B3" w:rsidP="00DD49B3" w:rsidRDefault="00DD49B3" w14:paraId="4B94D5A5" wp14:textId="77777777"/>
    <w:p xmlns:wp14="http://schemas.microsoft.com/office/word/2010/wordml" w:rsidR="00DD49B3" w:rsidP="00DD49B3" w:rsidRDefault="00DD49B3" w14:paraId="3DEEC669" wp14:textId="77777777"/>
    <w:p xmlns:wp14="http://schemas.microsoft.com/office/word/2010/wordml" w:rsidR="00DD49B3" w:rsidP="00DD49B3" w:rsidRDefault="00DD49B3" w14:paraId="3461D779" wp14:textId="77777777"/>
    <w:p xmlns:wp14="http://schemas.microsoft.com/office/word/2010/wordml" w:rsidR="00DD49B3" w:rsidP="00DD49B3" w:rsidRDefault="00DD49B3" w14:paraId="4636A937" wp14:textId="77777777">
      <w:pPr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Student Satisfaction with the Assessed Program or Activity</w:t>
      </w:r>
    </w:p>
    <w:p xmlns:wp14="http://schemas.microsoft.com/office/word/2010/wordml" w:rsidR="00DD49B3" w:rsidP="00DD49B3" w:rsidRDefault="00DD49B3" w14:paraId="3CF2D8B6" wp14:textId="77777777">
      <w:pPr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xmlns:wp14="http://schemas.microsoft.com/office/word/2010/wordml" w:rsidR="00DD49B3" w:rsidTr="4A7BAEC7" w14:paraId="3A709970" wp14:textId="77777777">
        <w:tc>
          <w:tcPr>
            <w:tcW w:w="10790" w:type="dxa"/>
            <w:tcMar/>
          </w:tcPr>
          <w:p w:rsidR="00DD49B3" w:rsidP="00715E0D" w:rsidRDefault="00DD49B3" w14:paraId="57B22447" wp14:textId="77777777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What is your Performance Measure for Students’ Satisfaction with this Program or Activity?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Pr="00A63D62" w:rsidR="00A63D62" w:rsidP="00715E0D" w:rsidRDefault="00A63D62" w14:paraId="0FB78278" wp14:textId="77777777">
            <w:pPr>
              <w:rPr>
                <w:rStyle w:val="eop"/>
                <w:rFonts w:ascii="Calibri" w:hAnsi="Calibri" w:cs="Calibri"/>
                <w:color w:val="000000"/>
              </w:rPr>
            </w:pPr>
          </w:p>
          <w:p w:rsidRPr="00A63D62" w:rsidR="00DD49B3" w:rsidP="00715E0D" w:rsidRDefault="00A63D62" w14:paraId="760919F5" wp14:textId="77777777">
            <w:pPr>
              <w:rPr>
                <w:rStyle w:val="eop"/>
                <w:rFonts w:ascii="Calibri" w:hAnsi="Calibri" w:cs="Calibri"/>
                <w:color w:val="000000"/>
              </w:rPr>
            </w:pPr>
            <w:r w:rsidRPr="00A63D6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80% of the students surveyed will report that they are satisfied with the workshop and information received to perform desired task, if required. </w:t>
            </w:r>
            <w:r w:rsidRPr="00A63D62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DD49B3" w:rsidP="00715E0D" w:rsidRDefault="00DD49B3" w14:paraId="1FC39945" wp14:textId="77777777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D49B3" w:rsidP="00715E0D" w:rsidRDefault="00DD49B3" w14:paraId="0562CB0E" wp14:textId="77777777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D49B3" w:rsidP="00715E0D" w:rsidRDefault="00DD49B3" w14:paraId="34CE0A41" wp14:textId="77777777">
            <w:pPr>
              <w:rPr>
                <w:b/>
                <w:i/>
              </w:rPr>
            </w:pPr>
          </w:p>
        </w:tc>
      </w:tr>
      <w:tr xmlns:wp14="http://schemas.microsoft.com/office/word/2010/wordml" w:rsidR="00DD49B3" w:rsidTr="4A7BAEC7" w14:paraId="72F7177F" wp14:textId="77777777">
        <w:tc>
          <w:tcPr>
            <w:tcW w:w="10790" w:type="dxa"/>
            <w:tcMar/>
          </w:tcPr>
          <w:p w:rsidR="00DD49B3" w:rsidP="00715E0D" w:rsidRDefault="00DD49B3" w14:paraId="69369F51" wp14:textId="2CA9BDD5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="00DD49B3">
              <w:rPr>
                <w:rStyle w:val="normaltextrun"/>
                <w:rFonts w:ascii="Calibri" w:hAnsi="Calibri" w:cs="Calibri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>What instrument(s) do you use to measure this satisfaction?</w:t>
            </w:r>
            <w:r w:rsidR="00DD49B3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  <w:r w:rsidR="45EB5100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3373C2CA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Post-event </w:t>
            </w:r>
            <w:r w:rsidR="45EB5100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survey</w:t>
            </w:r>
            <w:r w:rsidR="45EB5100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DD49B3" w:rsidP="00715E0D" w:rsidRDefault="00DD49B3" w14:paraId="62EBF3C5" wp14:textId="77777777">
            <w:pPr>
              <w:rPr>
                <w:b/>
                <w:i/>
              </w:rPr>
            </w:pPr>
          </w:p>
        </w:tc>
      </w:tr>
      <w:tr xmlns:wp14="http://schemas.microsoft.com/office/word/2010/wordml" w:rsidR="00DD49B3" w:rsidTr="4A7BAEC7" w14:paraId="3C5B6F68" wp14:textId="77777777">
        <w:trPr>
          <w:trHeight w:val="242"/>
        </w:trPr>
        <w:tc>
          <w:tcPr>
            <w:tcW w:w="10790" w:type="dxa"/>
            <w:tcMar/>
          </w:tcPr>
          <w:p w:rsidR="00DD49B3" w:rsidP="00715E0D" w:rsidRDefault="00DD49B3" w14:paraId="3F354A5B" wp14:textId="77777777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bookmarkStart w:name="_GoBack" w:id="0"/>
            <w:bookmarkEnd w:id="0"/>
            <w:r w:rsidR="00DD49B3">
              <w:rPr>
                <w:rStyle w:val="normaltextrun"/>
                <w:rFonts w:ascii="Calibri" w:hAnsi="Calibri" w:cs="Calibri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>What are the results?</w:t>
            </w:r>
            <w:r w:rsidR="00DD49B3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DD49B3" w:rsidP="4A7BAEC7" w:rsidRDefault="00DD49B3" w14:paraId="371CA2A5" wp14:textId="74A970BB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7BAEC7" w:rsidR="5AEF78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N=29</w:t>
            </w:r>
          </w:p>
          <w:p w:rsidR="00DD49B3" w:rsidP="4A7BAEC7" w:rsidRDefault="00DD49B3" w14:paraId="75139E94" wp14:textId="7963589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7BAEC7" w:rsidR="5AEF78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96.5% of students found the workshop to be beneficial.</w:t>
            </w:r>
          </w:p>
          <w:p w:rsidR="00DD49B3" w:rsidP="4A7BAEC7" w:rsidRDefault="00DD49B3" w14:paraId="49F0CF2E" wp14:textId="7BB5971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7BAEC7" w:rsidR="5AEF78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100% of students would recommend the workshop to other students or friends.</w:t>
            </w:r>
          </w:p>
          <w:p w:rsidR="00DD49B3" w:rsidP="4A7BAEC7" w:rsidRDefault="00DD49B3" w14:paraId="6D98A12B" wp14:textId="5AF24E9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4A7BAEC7" w:rsidR="5AEF78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4.65/5 = average rating of workshop</w:t>
            </w:r>
          </w:p>
          <w:p w:rsidR="00DD49B3" w:rsidP="4A7BAEC7" w:rsidRDefault="00DD49B3" w14:paraId="3122E875" wp14:textId="78252407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7BAEC7" w:rsidR="5AEF78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Students overall appreciate the information and feel that it is helpful. </w:t>
            </w:r>
          </w:p>
          <w:p w:rsidR="00DD49B3" w:rsidP="4A7BAEC7" w:rsidRDefault="00DD49B3" w14:paraId="2946DB82" wp14:textId="4466A39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7BAEC7" w:rsidR="5AEF78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More students and employees would benefit from the information</w:t>
            </w:r>
          </w:p>
        </w:tc>
      </w:tr>
      <w:tr xmlns:wp14="http://schemas.microsoft.com/office/word/2010/wordml" w:rsidR="00DD49B3" w:rsidTr="4A7BAEC7" w14:paraId="22D11DC3" wp14:textId="77777777">
        <w:trPr>
          <w:trHeight w:val="242"/>
        </w:trPr>
        <w:tc>
          <w:tcPr>
            <w:tcW w:w="10790" w:type="dxa"/>
            <w:tcMar/>
          </w:tcPr>
          <w:p w:rsidR="00DD49B3" w:rsidP="00715E0D" w:rsidRDefault="00DD49B3" w14:paraId="66A75792" wp14:textId="7777777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Actions taken or planned to improve results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DD49B3" w:rsidP="00715E0D" w:rsidRDefault="00DD49B3" w14:paraId="5997CC1D" wp14:textId="2C7F88E1">
            <w:pPr>
              <w:rPr>
                <w:rStyle w:val="normaltextrun"/>
                <w:rFonts w:ascii="Calibri" w:hAnsi="Calibri" w:cs="Calibri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</w:pPr>
            <w:r w:rsidRPr="4A7BAEC7" w:rsidR="2E34FA94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>PLANNED</w:t>
            </w:r>
          </w:p>
          <w:p w:rsidR="00DD49B3" w:rsidP="7CF46852" w:rsidRDefault="00DD49B3" w14:paraId="110FFD37" wp14:textId="1A8F74D4">
            <w:pPr>
              <w:pStyle w:val="Normal"/>
              <w:rPr>
                <w:rStyle w:val="normaltextrun"/>
                <w:rFonts w:ascii="Calibri" w:hAnsi="Calibri" w:cs="Calibri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</w:pPr>
            <w:r w:rsidRPr="4A7BAEC7" w:rsidR="59ED43ED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Develop more engaging workshop activities for discussion and participation.</w:t>
            </w:r>
          </w:p>
        </w:tc>
      </w:tr>
    </w:tbl>
    <w:p xmlns:wp14="http://schemas.microsoft.com/office/word/2010/wordml" w:rsidR="00DD49B3" w:rsidP="00DD49B3" w:rsidRDefault="00DD49B3" w14:paraId="6B699379" wp14:textId="77777777"/>
    <w:p xmlns:wp14="http://schemas.microsoft.com/office/word/2010/wordml" w:rsidR="00DD49B3" w:rsidP="00DD49B3" w:rsidRDefault="00DD49B3" w14:paraId="3FE9F23F" wp14:textId="77777777"/>
    <w:p xmlns:wp14="http://schemas.microsoft.com/office/word/2010/wordml" w:rsidR="00DD49B3" w:rsidP="7DAE71AB" w:rsidRDefault="00DD49B3" w14:paraId="732C52C6" wp14:textId="235C9588">
      <w:pPr>
        <w:jc w:val="center"/>
        <w:rPr>
          <w:b w:val="1"/>
          <w:bCs w:val="1"/>
        </w:rPr>
      </w:pPr>
      <w:r w:rsidRPr="7DAE71AB" w:rsidR="00DD49B3">
        <w:rPr>
          <w:b w:val="1"/>
          <w:bCs w:val="1"/>
        </w:rPr>
        <w:t>Tables of  Results</w:t>
      </w:r>
    </w:p>
    <w:p xmlns:wp14="http://schemas.microsoft.com/office/word/2010/wordml" w:rsidR="00DD49B3" w:rsidP="00DD49B3" w:rsidRDefault="00DD49B3" w14:paraId="1F72F646" wp14:textId="77777777"/>
    <w:p xmlns:wp14="http://schemas.microsoft.com/office/word/2010/wordml" w:rsidR="009F27C1" w:rsidRDefault="009F27C1" w14:paraId="08CE6F91" wp14:textId="77777777"/>
    <w:sectPr w:rsidR="009F27C1" w:rsidSect="00D01EEB">
      <w:footerReference w:type="default" r:id="rId4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811AC" w:rsidRDefault="00A63D62" w14:paraId="1E6BB952" wp14:textId="77777777">
    <w:pPr>
      <w:pStyle w:val="Footer"/>
    </w:pPr>
    <w:r>
      <w:t>Version 2.0, 6/28/21</w:t>
    </w:r>
  </w:p>
  <w:p xmlns:wp14="http://schemas.microsoft.com/office/word/2010/wordml" w:rsidR="004811AC" w:rsidRDefault="00A63D62" w14:paraId="61CDCEAD" wp14:textId="77777777">
    <w:pPr>
      <w:pStyle w:val="Footer"/>
    </w:pPr>
  </w:p>
</w:ft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B3"/>
    <w:rsid w:val="002821D4"/>
    <w:rsid w:val="0033C3CA"/>
    <w:rsid w:val="004A1360"/>
    <w:rsid w:val="009F27C1"/>
    <w:rsid w:val="00A63D62"/>
    <w:rsid w:val="00DD49B3"/>
    <w:rsid w:val="03E76E79"/>
    <w:rsid w:val="071C87D6"/>
    <w:rsid w:val="073E0BEA"/>
    <w:rsid w:val="0AF65776"/>
    <w:rsid w:val="0CF91E75"/>
    <w:rsid w:val="1030BF37"/>
    <w:rsid w:val="1269AF68"/>
    <w:rsid w:val="1997064C"/>
    <w:rsid w:val="1C0A4475"/>
    <w:rsid w:val="1C6734D1"/>
    <w:rsid w:val="1E856A56"/>
    <w:rsid w:val="1F0AA1E4"/>
    <w:rsid w:val="20CADA74"/>
    <w:rsid w:val="26F3E46A"/>
    <w:rsid w:val="292F38A5"/>
    <w:rsid w:val="2ABD8807"/>
    <w:rsid w:val="2CE6C543"/>
    <w:rsid w:val="2E34FA94"/>
    <w:rsid w:val="325EB01E"/>
    <w:rsid w:val="3350B44E"/>
    <w:rsid w:val="3373C2CA"/>
    <w:rsid w:val="36049FE0"/>
    <w:rsid w:val="3AD39609"/>
    <w:rsid w:val="4353269A"/>
    <w:rsid w:val="455D96E8"/>
    <w:rsid w:val="45D01122"/>
    <w:rsid w:val="45EB5100"/>
    <w:rsid w:val="4A7BAEC7"/>
    <w:rsid w:val="4FDBD9B7"/>
    <w:rsid w:val="5287AA07"/>
    <w:rsid w:val="538B9E4F"/>
    <w:rsid w:val="5745476A"/>
    <w:rsid w:val="579019A4"/>
    <w:rsid w:val="583BEB7D"/>
    <w:rsid w:val="59ED43ED"/>
    <w:rsid w:val="5AEF784A"/>
    <w:rsid w:val="644F4D7E"/>
    <w:rsid w:val="6955CF42"/>
    <w:rsid w:val="6B4FF75A"/>
    <w:rsid w:val="6D917024"/>
    <w:rsid w:val="786546C2"/>
    <w:rsid w:val="7CF46852"/>
    <w:rsid w:val="7D99E6EC"/>
    <w:rsid w:val="7DAE71AB"/>
    <w:rsid w:val="7DD5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F648"/>
  <w15:chartTrackingRefBased/>
  <w15:docId w15:val="{F57BEBE5-1862-40D3-A5A1-5F8F043C19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D49B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DD49B3"/>
  </w:style>
  <w:style w:type="character" w:styleId="eop" w:customStyle="1">
    <w:name w:val="eop"/>
    <w:basedOn w:val="DefaultParagraphFont"/>
    <w:rsid w:val="00DD49B3"/>
  </w:style>
  <w:style w:type="paragraph" w:styleId="Footer">
    <w:name w:val="footer"/>
    <w:basedOn w:val="Normal"/>
    <w:link w:val="FooterChar"/>
    <w:uiPriority w:val="99"/>
    <w:unhideWhenUsed/>
    <w:rsid w:val="00DD49B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49B3"/>
  </w:style>
  <w:style w:type="paragraph" w:styleId="paragraph" w:customStyle="1">
    <w:name w:val="paragraph"/>
    <w:basedOn w:val="Normal"/>
    <w:rsid w:val="002821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footer" Target="footer1.xml" Id="rId4" /><Relationship Type="http://schemas.openxmlformats.org/officeDocument/2006/relationships/customXml" Target="../customXml/item3.xml" Id="rId9" /><Relationship Type="http://schemas.openxmlformats.org/officeDocument/2006/relationships/numbering" Target="/word/numbering.xml" Id="R61a8b969628140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BA95A0550B84782A34308646DF75B" ma:contentTypeVersion="6" ma:contentTypeDescription="Create a new document." ma:contentTypeScope="" ma:versionID="e4868ca470f73441880dec3c39269d18">
  <xsd:schema xmlns:xsd="http://www.w3.org/2001/XMLSchema" xmlns:xs="http://www.w3.org/2001/XMLSchema" xmlns:p="http://schemas.microsoft.com/office/2006/metadata/properties" xmlns:ns2="c4ecd20a-7455-4d5d-8caf-752a9d777f36" xmlns:ns3="d83d54ef-d3db-43f1-8188-c73dea69a1a7" targetNamespace="http://schemas.microsoft.com/office/2006/metadata/properties" ma:root="true" ma:fieldsID="a67d5e80bf0d09608b6cfc09eec91663" ns2:_="" ns3:_="">
    <xsd:import namespace="c4ecd20a-7455-4d5d-8caf-752a9d777f36"/>
    <xsd:import namespace="d83d54ef-d3db-43f1-8188-c73dea69a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cd20a-7455-4d5d-8caf-752a9d777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d54ef-d3db-43f1-8188-c73dea69a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F6BC7-09E8-4491-85E4-9EC4C3BFAA5F}"/>
</file>

<file path=customXml/itemProps2.xml><?xml version="1.0" encoding="utf-8"?>
<ds:datastoreItem xmlns:ds="http://schemas.openxmlformats.org/officeDocument/2006/customXml" ds:itemID="{6A332119-9621-4ADF-8C91-C9BD1F048084}"/>
</file>

<file path=customXml/itemProps3.xml><?xml version="1.0" encoding="utf-8"?>
<ds:datastoreItem xmlns:ds="http://schemas.openxmlformats.org/officeDocument/2006/customXml" ds:itemID="{2F30F8FF-C022-4AE8-8844-7B1996EF10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Central Arizona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Steincamp</dc:creator>
  <cp:keywords/>
  <dc:description/>
  <cp:lastModifiedBy>Laura Shepherd</cp:lastModifiedBy>
  <cp:revision>8</cp:revision>
  <dcterms:created xsi:type="dcterms:W3CDTF">2021-07-06T21:33:00Z</dcterms:created>
  <dcterms:modified xsi:type="dcterms:W3CDTF">2021-08-25T00:13:23Z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0x010100ACDBA95A0550B84782A34308646DF75B</vt:lpwstr>
  </property>
</Properties>
</file>