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43DE05E0">
      <w:pPr>
        <w:pStyle w:val="Normal"/>
        <w:spacing w:before="120" w:beforeAutospacing="off"/>
        <w:jc w:val="left"/>
      </w:pPr>
      <w:r w:rsidR="67EB3B36">
        <w:rPr/>
        <w:t>GG</w:t>
      </w:r>
      <w:r w:rsidR="17D7D668">
        <w:drawing>
          <wp:inline xmlns:wp14="http://schemas.microsoft.com/office/word/2010/wordprocessingDrawing" wp14:editId="2AD7C901"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d140372be13740f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w:rsidR="62C74C23" w:rsidTr="2B37DB06" w14:paraId="6BB8CE0E">
        <w:tc>
          <w:tcPr>
            <w:tcW w:w="14520" w:type="dxa"/>
            <w:gridSpan w:val="4"/>
            <w:shd w:val="clear" w:color="auto" w:fill="385623" w:themeFill="accent6" w:themeFillShade="80"/>
            <w:tcMar/>
            <w:vAlign w:val="top"/>
          </w:tcPr>
          <w:p w:rsidR="62C74C23" w:rsidP="22C247E7"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22C247E7" w:rsidR="62C74C23">
              <w:rPr>
                <w:rFonts w:ascii="Times New Roman" w:hAnsi="Times New Roman" w:eastAsia="Times New Roman" w:cs="Times New Roman"/>
                <w:b w:val="1"/>
                <w:bCs w:val="1"/>
                <w:i w:val="0"/>
                <w:iCs w:val="0"/>
                <w:caps w:val="0"/>
                <w:smallCaps w:val="0"/>
                <w:color w:val="auto"/>
                <w:sz w:val="66"/>
                <w:szCs w:val="66"/>
                <w:lang w:val="en-US"/>
              </w:rPr>
              <w:t xml:space="preserve">2022 </w:t>
            </w:r>
            <w:r w:rsidRPr="22C247E7"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22C247E7" w:rsidR="62C74C23">
              <w:rPr>
                <w:rFonts w:ascii="Times New Roman" w:hAnsi="Times New Roman" w:eastAsia="Times New Roman" w:cs="Times New Roman"/>
                <w:b w:val="1"/>
                <w:bCs w:val="1"/>
                <w:i w:val="0"/>
                <w:iCs w:val="0"/>
                <w:caps w:val="0"/>
                <w:smallCaps w:val="0"/>
                <w:color w:val="auto"/>
                <w:sz w:val="66"/>
                <w:szCs w:val="66"/>
                <w:lang w:val="en-US"/>
              </w:rPr>
              <w:t>Report</w:t>
            </w:r>
          </w:p>
          <w:p w:rsidR="62C74C23" w:rsidP="2B37DB06" w:rsidRDefault="62C74C23" w14:paraId="683E1D97" w14:textId="76C32B02">
            <w:pPr>
              <w:pStyle w:val="Normal"/>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2B37DB06" w:rsidR="514EC209">
              <w:rPr>
                <w:rFonts w:ascii="Times New Roman" w:hAnsi="Times New Roman" w:eastAsia="Times New Roman" w:cs="Times New Roman"/>
                <w:b w:val="1"/>
                <w:bCs w:val="1"/>
                <w:i w:val="0"/>
                <w:iCs w:val="0"/>
                <w:caps w:val="0"/>
                <w:smallCaps w:val="0"/>
                <w:color w:val="auto"/>
                <w:sz w:val="66"/>
                <w:szCs w:val="66"/>
                <w:lang w:val="en-US"/>
              </w:rPr>
              <w:t>Fine Arts</w:t>
            </w:r>
            <w:r w:rsidRPr="2B37DB06" w:rsidR="7723AE0C">
              <w:rPr>
                <w:rFonts w:ascii="Times New Roman" w:hAnsi="Times New Roman" w:eastAsia="Times New Roman" w:cs="Times New Roman"/>
                <w:b w:val="1"/>
                <w:bCs w:val="1"/>
                <w:i w:val="0"/>
                <w:iCs w:val="0"/>
                <w:caps w:val="0"/>
                <w:smallCaps w:val="0"/>
                <w:color w:val="auto"/>
                <w:sz w:val="66"/>
                <w:szCs w:val="66"/>
                <w:lang w:val="en-US"/>
              </w:rPr>
              <w:t xml:space="preserve"> AA Degree</w:t>
            </w:r>
          </w:p>
        </w:tc>
      </w:tr>
      <w:tr w:rsidR="62C74C23" w:rsidTr="2B37DB06" w14:paraId="149ECE60">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w:rsidR="62C74C23" w:rsidTr="2B37DB06" w14:paraId="36C6E794">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2B37DB06" w14:paraId="3A1D2980">
        <w:tc>
          <w:tcPr>
            <w:tcW w:w="2595" w:type="dxa"/>
            <w:vMerge w:val="restart"/>
            <w:shd w:val="clear" w:color="auto" w:fill="FFFFFF" w:themeFill="background1"/>
            <w:tcMar/>
            <w:vAlign w:val="top"/>
          </w:tcPr>
          <w:p w:rsidR="4EC4658B" w:rsidP="7D43D699" w:rsidRDefault="4EC4658B" w14:paraId="7E015A17" w14:textId="0FDFCC2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D43D699"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 Fine</w:t>
            </w:r>
            <w:r w:rsidRPr="7D43D699"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Arts AA</w:t>
            </w:r>
            <w:r>
              <w:br/>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435675C4">
            <w:pPr>
              <w:pStyle w:val="Normal"/>
              <w:spacing w:before="120" w:beforeAutospacing="off" w:after="120" w:afterAutospacing="off" w:line="259" w:lineRule="auto"/>
              <w:jc w:val="left"/>
              <w:rPr>
                <w:lang w:val="en-US"/>
              </w:rPr>
            </w:pPr>
            <w:r w:rsidRPr="5C7E1B06" w:rsidR="5C7E1B06">
              <w:rPr>
                <w:lang w:val="en-US"/>
              </w:rPr>
              <w:t>None</w:t>
            </w: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0611BD02" w:rsidRDefault="4EC4658B" w14:paraId="5C63075B" w14:textId="5ECA3A3B">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Sarah McLaughlin</w:t>
            </w:r>
          </w:p>
          <w:p w:rsidR="4EC4658B" w:rsidP="0611BD02" w:rsidRDefault="4EC4658B" w14:paraId="26EE4403" w14:textId="3CD3DFC1">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SPC/Virtual</w:t>
            </w:r>
          </w:p>
          <w:p w:rsidR="4EC4658B" w:rsidP="0611BD02" w:rsidRDefault="4EC4658B" w14:paraId="02FAA176" w14:textId="62714D54">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480-209-4398</w:t>
            </w:r>
          </w:p>
          <w:p w:rsidR="4EC4658B" w:rsidP="0611BD02" w:rsidRDefault="4EC4658B" w14:paraId="0E001DA8" w14:textId="7C4BAC54">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0611BD0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sarahmpainting@gmail.com</w:t>
            </w:r>
          </w:p>
          <w:p w:rsidR="62C74C23" w:rsidP="3908E545" w:rsidRDefault="62C74C23" w14:paraId="4BE442AB" w14:textId="1145C8D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Date of </w:t>
            </w:r>
            <w:r w:rsidRPr="3908E54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APR</w:t>
            </w:r>
            <w:r w:rsidRPr="3908E54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Completion:</w:t>
            </w:r>
          </w:p>
          <w:p w:rsidR="62C74C23" w:rsidP="3908E545" w:rsidRDefault="62C74C23" w14:paraId="21B80A6C" w14:textId="6FA78EA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3908E545" w:rsidRDefault="62C74C23" w14:paraId="200F21FF" w14:textId="0E315B30">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shd w:val="clear" w:color="auto" w:fill="E7E6E6" w:themeFill="background2"/>
            <w:tcMar/>
            <w:vAlign w:val="top"/>
          </w:tcPr>
          <w:p w:rsidR="329170D3" w:rsidP="11DBF8BC" w:rsidRDefault="329170D3" w14:paraId="30A05833" w14:textId="60386F23">
            <w:pPr>
              <w:pStyle w:val="Normal"/>
              <w:bidi w:val="0"/>
              <w:spacing w:before="120" w:beforeAutospacing="off" w:after="120" w:afterAutospacing="off" w:line="259" w:lineRule="auto"/>
              <w:ind w:left="0" w:right="0"/>
              <w:jc w:val="left"/>
            </w:pPr>
            <w:r w:rsidRPr="11DBF8BC" w:rsidR="1698B6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w:t>
            </w:r>
          </w:p>
        </w:tc>
      </w:tr>
      <w:tr w:rsidR="62C74C23" w:rsidTr="2B37DB06" w14:paraId="15BBC587">
        <w:tc>
          <w:tcPr>
            <w:tcW w:w="2595" w:type="dxa"/>
            <w:vMerge/>
            <w:tcMar/>
            <w:vAlign w:val="top"/>
          </w:tcPr>
          <w:p w14:paraId="7C5DC80C"/>
        </w:tc>
        <w:tc>
          <w:tcPr>
            <w:tcW w:w="3000" w:type="dxa"/>
            <w:vMerge/>
            <w:tcMar/>
            <w:vAlign w:val="top"/>
          </w:tcPr>
          <w:p w14:paraId="4D46EBC9"/>
        </w:tc>
        <w:tc>
          <w:tcPr>
            <w:tcW w:w="4560" w:type="dxa"/>
            <w:vMerge/>
            <w:tcMar/>
            <w:vAlign w:val="top"/>
          </w:tcPr>
          <w:p w14:paraId="60D9F3BD"/>
        </w:tc>
        <w:tc>
          <w:tcPr>
            <w:tcW w:w="4365" w:type="dxa"/>
            <w:shd w:val="clear" w:color="auto" w:fill="E7E6E6" w:themeFill="background2"/>
            <w:tcMar/>
            <w:vAlign w:val="top"/>
          </w:tcPr>
          <w:p w:rsidR="0DB3004E" w:rsidP="11DBF8BC" w:rsidRDefault="0DB3004E" w14:paraId="19501688" w14:textId="199AC968">
            <w:pPr>
              <w:pStyle w:val="ListParagraph"/>
              <w:numPr>
                <w:ilvl w:val="0"/>
                <w:numId w:val="21"/>
              </w:numPr>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DBF8BC" w:rsidR="689F17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Mary Kieser </w:t>
            </w:r>
            <w:r w:rsidRPr="11DBF8BC" w:rsidR="689F1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Reading and English</w:t>
            </w:r>
            <w:r w:rsidRPr="11DBF8BC" w:rsidR="11683D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Faculty, APR and Assessment Coordinator</w:t>
            </w:r>
          </w:p>
          <w:p w:rsidR="11683D0F" w:rsidP="11DBF8BC" w:rsidRDefault="11683D0F" w14:paraId="47392E44" w14:textId="255C2392">
            <w:pPr>
              <w:pStyle w:val="ListParagraph"/>
              <w:numPr>
                <w:ilvl w:val="0"/>
                <w:numId w:val="21"/>
              </w:numPr>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DBF8BC" w:rsidR="11683D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Ming Li – </w:t>
            </w:r>
            <w:r w:rsidRPr="11DBF8BC" w:rsidR="11683D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Math Faculty</w:t>
            </w:r>
          </w:p>
          <w:p w:rsidR="11683D0F" w:rsidP="2B37DB06" w:rsidRDefault="11683D0F" w14:paraId="03435F6B" w14:textId="1422B23A">
            <w:pPr>
              <w:pStyle w:val="ListParagraph"/>
              <w:numPr>
                <w:ilvl w:val="0"/>
                <w:numId w:val="21"/>
              </w:numPr>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37DB06" w:rsidR="642087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Andres </w:t>
            </w:r>
            <w:r w:rsidRPr="2B37DB06" w:rsidR="3E51E2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Gonzalez</w:t>
            </w:r>
            <w:r w:rsidRPr="2B37DB06" w:rsidR="3E51E2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C</w:t>
            </w:r>
            <w:r w:rsidRPr="2B37DB06" w:rsidR="67A62C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w:t>
            </w:r>
            <w:r w:rsidRPr="2B37DB06" w:rsidR="3E51E2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Faculty</w:t>
            </w: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0B6AE8AC"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0B6AE8AC"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3765C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611BD02" w:rsidRDefault="62C74C23" w14:paraId="533128F2" w14:textId="3E4016C9">
            <w:pPr>
              <w:pStyle w:val="Normal"/>
              <w:spacing w:before="120" w:beforeAutospacing="off" w:after="120" w:afterAutospacing="off"/>
              <w:rPr>
                <w:rFonts w:ascii="Calibri" w:hAnsi="Calibri" w:eastAsia="Calibri" w:cs="Calibri"/>
                <w:noProof w:val="0"/>
                <w:sz w:val="24"/>
                <w:szCs w:val="24"/>
                <w:lang w:val="en-US"/>
              </w:rPr>
            </w:pPr>
            <w:r w:rsidRPr="6951F9F0" w:rsidR="0611BD02">
              <w:rPr>
                <w:rFonts w:ascii="Calibri" w:hAnsi="Calibri" w:eastAsia="Calibri" w:cs="Calibri"/>
                <w:noProof w:val="0"/>
                <w:sz w:val="24"/>
                <w:szCs w:val="24"/>
                <w:lang w:val="en-US"/>
              </w:rPr>
              <w:t xml:space="preserve">The Fine Arts AA Degree prepares students to transfer to a university BA, BFA, or Bachelor of Teaching in Fine Arts degree programs. Students may select Art Emphasis or Music Emphasis. Those planning to </w:t>
            </w:r>
            <w:r w:rsidRPr="6951F9F0" w:rsidR="0611BD02">
              <w:rPr>
                <w:rFonts w:ascii="Calibri" w:hAnsi="Calibri" w:eastAsia="Calibri" w:cs="Calibri"/>
                <w:noProof w:val="0"/>
                <w:sz w:val="24"/>
                <w:szCs w:val="24"/>
                <w:lang w:val="en-US"/>
              </w:rPr>
              <w:t>continue</w:t>
            </w:r>
            <w:r w:rsidRPr="6951F9F0" w:rsidR="0611BD02">
              <w:rPr>
                <w:rFonts w:ascii="Calibri" w:hAnsi="Calibri" w:eastAsia="Calibri" w:cs="Calibri"/>
                <w:noProof w:val="0"/>
                <w:sz w:val="24"/>
                <w:szCs w:val="24"/>
                <w:lang w:val="en-US"/>
              </w:rPr>
              <w:t xml:space="preserve">, at the university level, may benefit by taking </w:t>
            </w:r>
            <w:r w:rsidRPr="6951F9F0" w:rsidR="0611BD02">
              <w:rPr>
                <w:rFonts w:ascii="Calibri" w:hAnsi="Calibri" w:eastAsia="Calibri" w:cs="Calibri"/>
                <w:noProof w:val="0"/>
                <w:sz w:val="24"/>
                <w:szCs w:val="24"/>
                <w:lang w:val="en-US"/>
              </w:rPr>
              <w:t>additional</w:t>
            </w:r>
            <w:r w:rsidRPr="6951F9F0" w:rsidR="0611BD02">
              <w:rPr>
                <w:rFonts w:ascii="Calibri" w:hAnsi="Calibri" w:eastAsia="Calibri" w:cs="Calibri"/>
                <w:noProof w:val="0"/>
                <w:sz w:val="24"/>
                <w:szCs w:val="24"/>
                <w:lang w:val="en-US"/>
              </w:rPr>
              <w:t xml:space="preserve"> foreign language courses to apply </w:t>
            </w:r>
            <w:r w:rsidRPr="6951F9F0" w:rsidR="0611BD02">
              <w:rPr>
                <w:rFonts w:ascii="Calibri" w:hAnsi="Calibri" w:eastAsia="Calibri" w:cs="Calibri"/>
                <w:noProof w:val="0"/>
                <w:sz w:val="24"/>
                <w:szCs w:val="24"/>
                <w:lang w:val="en-US"/>
              </w:rPr>
              <w:t>for</w:t>
            </w:r>
            <w:r w:rsidRPr="6951F9F0" w:rsidR="0611BD02">
              <w:rPr>
                <w:rFonts w:ascii="Calibri" w:hAnsi="Calibri" w:eastAsia="Calibri" w:cs="Calibri"/>
                <w:noProof w:val="0"/>
                <w:sz w:val="24"/>
                <w:szCs w:val="24"/>
                <w:lang w:val="en-US"/>
              </w:rPr>
              <w:t xml:space="preserve"> a future degree.</w:t>
            </w: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2F5CBFD" w:rsidRDefault="62C74C23" w14:paraId="3F8E78AF" w14:textId="6B500698">
            <w:pPr>
              <w:pStyle w:val="Normal"/>
              <w:spacing w:before="120" w:beforeAutospacing="off" w:after="120" w:afterAutospacing="off" w:line="257" w:lineRule="auto"/>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1DAC766B">
              <w:rPr>
                <w:rFonts w:ascii="Times New Roman" w:hAnsi="Times New Roman" w:eastAsia="Times New Roman" w:cs="Times New Roman"/>
                <w:b w:val="1"/>
                <w:bCs w:val="1"/>
                <w:noProof w:val="0"/>
                <w:color w:val="1F4E79" w:themeColor="accent5" w:themeTint="FF" w:themeShade="80"/>
                <w:sz w:val="24"/>
                <w:szCs w:val="24"/>
                <w:lang w:val="en-US"/>
              </w:rPr>
              <w:t>The description is clear.</w:t>
            </w:r>
            <w:r w:rsidRPr="02F5CBFD" w:rsidR="293062C2">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293062C2">
              <w:rPr>
                <w:rFonts w:ascii="Times New Roman" w:hAnsi="Times New Roman" w:eastAsia="Times New Roman" w:cs="Times New Roman"/>
                <w:b w:val="1"/>
                <w:bCs w:val="1"/>
                <w:noProof w:val="0"/>
                <w:color w:val="1F4E79" w:themeColor="accent5" w:themeTint="FF" w:themeShade="80"/>
                <w:sz w:val="24"/>
                <w:szCs w:val="24"/>
                <w:lang w:val="en-US"/>
              </w:rPr>
              <w:t xml:space="preserve">You might add </w:t>
            </w:r>
            <w:r w:rsidRPr="02F5CBFD" w:rsidR="2867DC29">
              <w:rPr>
                <w:rFonts w:ascii="Times New Roman" w:hAnsi="Times New Roman" w:eastAsia="Times New Roman" w:cs="Times New Roman"/>
                <w:b w:val="1"/>
                <w:bCs w:val="1"/>
                <w:noProof w:val="0"/>
                <w:color w:val="1F4E79" w:themeColor="accent5" w:themeTint="FF" w:themeShade="80"/>
                <w:sz w:val="24"/>
                <w:szCs w:val="24"/>
                <w:lang w:val="en-US"/>
              </w:rPr>
              <w:t xml:space="preserve">an </w:t>
            </w:r>
            <w:r w:rsidRPr="02F5CBFD" w:rsidR="2867DC29">
              <w:rPr>
                <w:rFonts w:ascii="Times New Roman" w:hAnsi="Times New Roman" w:eastAsia="Times New Roman" w:cs="Times New Roman"/>
                <w:b w:val="1"/>
                <w:bCs w:val="1"/>
                <w:noProof w:val="0"/>
                <w:color w:val="1F4E79" w:themeColor="accent5" w:themeTint="FF" w:themeShade="80"/>
                <w:sz w:val="24"/>
                <w:szCs w:val="24"/>
                <w:lang w:val="en-US"/>
              </w:rPr>
              <w:t>additional</w:t>
            </w:r>
            <w:r w:rsidRPr="02F5CBFD" w:rsidR="2867DC29">
              <w:rPr>
                <w:rFonts w:ascii="Times New Roman" w:hAnsi="Times New Roman" w:eastAsia="Times New Roman" w:cs="Times New Roman"/>
                <w:b w:val="1"/>
                <w:bCs w:val="1"/>
                <w:noProof w:val="0"/>
                <w:color w:val="1F4E79" w:themeColor="accent5" w:themeTint="FF" w:themeShade="80"/>
                <w:sz w:val="24"/>
                <w:szCs w:val="24"/>
                <w:lang w:val="en-US"/>
              </w:rPr>
              <w:t xml:space="preserve"> statement as to </w:t>
            </w:r>
            <w:r w:rsidRPr="02F5CBFD" w:rsidR="6D397BB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Why </w:t>
            </w:r>
            <w:r w:rsidRPr="02F5CBFD" w:rsidR="1F56FC59">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this</w:t>
            </w:r>
            <w:r w:rsidRPr="02F5CBFD" w:rsidR="6D397BB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learning </w:t>
            </w:r>
            <w:r w:rsidRPr="02F5CBFD" w:rsidR="59ECD38B">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will</w:t>
            </w:r>
            <w:r w:rsidRPr="02F5CBFD" w:rsidR="6D397BB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matter to students? How will the course help students develop as scholars, learners</w:t>
            </w:r>
            <w:r w:rsidRPr="02F5CBFD" w:rsidR="7D1AA7E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and future</w:t>
            </w:r>
            <w:r w:rsidRPr="02F5CBFD" w:rsidR="6D397BB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professionals?</w:t>
            </w:r>
            <w:r w:rsidRPr="02F5CBFD" w:rsidR="28B422C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For example: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Students who earn this degree will be prepared to </w:t>
            </w:r>
            <w:r w:rsidRPr="02F5CBFD" w:rsidR="41BBE881">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for careers in the arts such as a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commercial arts gallery manager, </w:t>
            </w:r>
            <w:r w:rsidRPr="02F5CBFD" w:rsidR="7040D15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a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community arts worker, </w:t>
            </w:r>
            <w:r w:rsidRPr="02F5CBFD" w:rsidR="06835ADE">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an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exhibition designer, a</w:t>
            </w:r>
            <w:r w:rsidRPr="02F5CBFD" w:rsidR="77ECB896">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n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artist, </w:t>
            </w:r>
            <w:r w:rsidRPr="02F5CBFD" w:rsidR="6A8807A5">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a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higher education lecturer, </w:t>
            </w:r>
            <w:r w:rsidRPr="02F5CBFD" w:rsidR="1333B886">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an </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art therapist,</w:t>
            </w:r>
            <w:r w:rsidRPr="02F5CBFD" w:rsidR="357554C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a</w:t>
            </w:r>
            <w:r w:rsidRPr="02F5CBFD" w:rsidR="216C7FA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stylist, or secondary teacher.”</w:t>
            </w:r>
          </w:p>
          <w:p w:rsidR="62C74C23" w:rsidP="75FD2BBF" w:rsidRDefault="62C74C23" w14:paraId="0B78F6A2" w14:textId="39B3E5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0B6AE8AC"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8EAADB" w:themeFill="accent1" w:themeFillTint="99"/>
            <w:tcMar/>
          </w:tcPr>
          <w:p w:rsidR="62C74C23" w:rsidP="02F5CBFD" w:rsidRDefault="62C74C23" w14:paraId="0AD47E49" w14:textId="367F59E1">
            <w:pPr>
              <w:pStyle w:val="Normal"/>
              <w:spacing w:before="120" w:beforeAutospacing="off" w:after="120" w:afterAutospacing="off"/>
              <w:jc w:val="center"/>
              <w:rPr>
                <w:rFonts w:ascii="Calibri" w:hAnsi="Calibri" w:eastAsia="Calibri" w:cs="Calibri"/>
                <w:noProof w:val="0"/>
                <w:color w:val="auto"/>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0B6AE8AC"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0B6AE8AC"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8EAADB" w:themeFill="accent1" w:themeFillTint="99"/>
            <w:tcMar/>
          </w:tcPr>
          <w:p w:rsidR="62C74C23" w:rsidP="02F5CBFD" w:rsidRDefault="62C74C23" w14:paraId="11CED60F" w14:textId="590E9207">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Adequate</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0B6AE8AC"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0B6AE8AC"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E7E6E6" w:themeFill="background2"/>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8EAADB" w:themeFill="accent1" w:themeFillTint="99"/>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02F5CBFD"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w:t>
            </w:r>
            <w:r w:rsidRPr="02F5CBFD" w:rsidR="73765CD1">
              <w:rPr>
                <w:rFonts w:ascii="Times New Roman" w:hAnsi="Times New Roman" w:eastAsia="Times New Roman" w:cs="Times New Roman"/>
                <w:b w:val="0"/>
                <w:bCs w:val="0"/>
                <w:i w:val="0"/>
                <w:iCs w:val="0"/>
                <w:caps w:val="0"/>
                <w:smallCaps w:val="0"/>
                <w:noProof w:val="0"/>
                <w:color w:val="auto"/>
                <w:sz w:val="22"/>
                <w:szCs w:val="22"/>
                <w:lang w:val="en-US"/>
              </w:rPr>
              <w:t>pportunity for Improvement</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0B6AE8AC"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C7E1B06" w:rsidRDefault="62C74C23" w14:paraId="4AA478F2" w14:textId="4A824D8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E1B06" w:rsidR="0611BD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not yet.</w:t>
            </w:r>
          </w:p>
          <w:p w:rsidR="62C74C23" w:rsidP="5C7E1B06" w:rsidRDefault="62C74C23" w14:paraId="3CDD3767" w14:textId="44E1158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Plan to include it as part of my action plan if </w:t>
            </w:r>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required.</w:t>
            </w: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0B6AE8AC" w:rsidRDefault="62C74C23" w14:paraId="5ECFCE82" w14:textId="08A1E8F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pPr>
            <w:r w:rsidRPr="0B6AE8AC" w:rsidR="068A7DAF">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No mission statement yet.</w:t>
            </w:r>
            <w:r w:rsidRPr="0B6AE8AC" w:rsidR="73622F90">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It can be an action plan to create one. </w:t>
            </w:r>
          </w:p>
          <w:p w:rsidR="62C74C23" w:rsidP="0B6AE8AC" w:rsidRDefault="62C74C23" w14:paraId="242AA4A2" w14:textId="736FE61D">
            <w:pPr>
              <w:spacing w:before="120" w:beforeAutospacing="off" w:after="120" w:afterAutospacing="off"/>
            </w:pPr>
            <w:r w:rsidRPr="0B6AE8AC" w:rsidR="648AEED8">
              <w:rPr>
                <w:rFonts w:ascii="Times New Roman" w:hAnsi="Times New Roman" w:eastAsia="Times New Roman" w:cs="Times New Roman"/>
                <w:b w:val="0"/>
                <w:bCs w:val="0"/>
                <w:i w:val="0"/>
                <w:iCs w:val="0"/>
                <w:caps w:val="0"/>
                <w:smallCaps w:val="0"/>
                <w:noProof w:val="0"/>
                <w:sz w:val="25"/>
                <w:szCs w:val="25"/>
                <w:lang w:val="en-US"/>
              </w:rPr>
              <w:t>.</w:t>
            </w:r>
          </w:p>
          <w:p w:rsidR="62C74C23" w:rsidP="0B6AE8AC" w:rsidRDefault="62C74C23" w14:paraId="00ADCE02" w14:textId="5E55042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pPr>
          </w:p>
        </w:tc>
      </w:tr>
      <w:tr w:rsidR="62C74C23" w:rsidTr="0B6AE8AC"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8EAADB" w:themeFill="accent1" w:themeFillTint="99"/>
            <w:tcMar/>
          </w:tcPr>
          <w:p w:rsidR="57AC9837" w:rsidP="02F5CBFD"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color w:val="auto"/>
                <w:sz w:val="22"/>
                <w:szCs w:val="22"/>
                <w:lang w:val="en-US"/>
              </w:rPr>
            </w:pPr>
            <w:r w:rsidRPr="02F5CBFD" w:rsidR="73765CD1">
              <w:rPr>
                <w:rFonts w:ascii="Times New Roman" w:hAnsi="Times New Roman" w:eastAsia="Times New Roman" w:cs="Times New Roman"/>
                <w:b w:val="0"/>
                <w:bCs w:val="0"/>
                <w:i w:val="0"/>
                <w:iCs w:val="0"/>
                <w:caps w:val="0"/>
                <w:smallCaps w:val="0"/>
                <w:noProof w:val="0"/>
                <w:color w:val="auto"/>
                <w:sz w:val="22"/>
                <w:szCs w:val="22"/>
                <w:lang w:val="en-US"/>
              </w:rPr>
              <w:t>Opportunity for Improvement</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0B6AE8AC"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6951F9F0"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7B4E44C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951F9F0" w:rsidP="6951F9F0" w:rsidRDefault="6951F9F0" w14:paraId="21060F53" w14:textId="01E35BE7">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951F9F0" w:rsidRDefault="62C74C23" w14:paraId="53A1A58F" w14:textId="50E1074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The Visual, Fine &amp; Performing Arts Department at Central Arizona College offers an Associates of Arts in Fine Art. The program in studio art offers a robust variety of art and art history classes and prepares students for transfer to university level and professional work. Central Arizona College goes beyond the fundamentals of art education by offering a wide assortment of courses including ceramics, </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two- and three-dimensional</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 design, painting, metal work, and jewelry design. </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Most of</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 the courses offered in the Studio Arts department fulfill AGEC requirements and transfer to all Arizona Universities. Our faculty includes several nationally recognized artists.</w:t>
            </w:r>
          </w:p>
          <w:p w:rsidR="0611BD02" w:rsidP="6951F9F0" w:rsidRDefault="0611BD02" w14:paraId="4B514ACE" w14:textId="63438E1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262A25"/>
                <w:sz w:val="24"/>
                <w:szCs w:val="24"/>
                <w:lang w:val="en-US"/>
              </w:rPr>
            </w:pP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The Fine Arts A.A. degree helps students lay a foundation of required skills, knowledge, attitudes, and behaviors that will aid them in moving on to achieving their B.A., B.F.A. or a </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Bachelor of Teaching</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 in the Arts degree program. Once you have graduated with your degree you will be well prepared to enter the workforce equipped with the knowledge and skills necessary for a variety of job opportunities. You may find yourself working as a commercial arts gallery manager, community arts worker, exhibition designer, a fine artist, higher education lecturer, art therapist, stylist, or secondary teacher, to name a few.</w:t>
            </w:r>
          </w:p>
          <w:p w:rsidR="62C74C23" w:rsidP="6951F9F0" w:rsidRDefault="62C74C23" w14:paraId="4A4212CD" w14:textId="6CF398A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262A25" w:themeColor="text1" w:themeTint="FF" w:themeShade="FF"/>
                <w:sz w:val="24"/>
                <w:szCs w:val="24"/>
                <w:lang w:val="en-US"/>
              </w:rPr>
            </w:pPr>
            <w:r w:rsidRPr="6951F9F0" w:rsidR="6951F9F0">
              <w:rPr>
                <w:rFonts w:ascii="Times New Roman" w:hAnsi="Times New Roman" w:eastAsia="Times New Roman" w:cs="Times New Roman"/>
                <w:b w:val="0"/>
                <w:bCs w:val="0"/>
                <w:i w:val="0"/>
                <w:iCs w:val="0"/>
                <w:caps w:val="0"/>
                <w:smallCaps w:val="0"/>
                <w:noProof w:val="0"/>
                <w:color w:val="262A25"/>
                <w:sz w:val="24"/>
                <w:szCs w:val="24"/>
                <w:lang w:val="en-US"/>
              </w:rPr>
              <w:t xml:space="preserve">The Fine Arts Department welcomes </w:t>
            </w:r>
            <w:r w:rsidRPr="6951F9F0" w:rsidR="6951F9F0">
              <w:rPr>
                <w:rFonts w:ascii="Times New Roman" w:hAnsi="Times New Roman" w:eastAsia="Times New Roman" w:cs="Times New Roman"/>
                <w:b w:val="0"/>
                <w:bCs w:val="0"/>
                <w:i w:val="0"/>
                <w:iCs w:val="0"/>
                <w:caps w:val="0"/>
                <w:smallCaps w:val="0"/>
                <w:noProof w:val="0"/>
                <w:color w:val="262A25"/>
                <w:sz w:val="24"/>
                <w:szCs w:val="24"/>
                <w:lang w:val="en-US"/>
              </w:rPr>
              <w:t>all</w:t>
            </w:r>
            <w:r w:rsidRPr="6951F9F0" w:rsidR="6951F9F0">
              <w:rPr>
                <w:rFonts w:ascii="Times New Roman" w:hAnsi="Times New Roman" w:eastAsia="Times New Roman" w:cs="Times New Roman"/>
                <w:b w:val="0"/>
                <w:bCs w:val="0"/>
                <w:i w:val="0"/>
                <w:iCs w:val="0"/>
                <w:caps w:val="0"/>
                <w:smallCaps w:val="0"/>
                <w:noProof w:val="0"/>
                <w:color w:val="262A25"/>
                <w:sz w:val="24"/>
                <w:szCs w:val="24"/>
                <w:lang w:val="en-US"/>
              </w:rPr>
              <w:t xml:space="preserve"> learners. </w:t>
            </w: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xml:space="preserve">We </w:t>
            </w: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seek</w:t>
            </w: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xml:space="preserve"> to allow all students to have opportunities for student-centered learning, which can be characterized as learning designed to honor each student’s unique gifts and needs. </w:t>
            </w:r>
          </w:p>
          <w:p w:rsidR="6951F9F0" w:rsidP="6951F9F0" w:rsidRDefault="6951F9F0" w14:paraId="2864317B" w14:textId="61FE90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202124"/>
                <w:sz w:val="24"/>
                <w:szCs w:val="24"/>
                <w:lang w:val="en-US"/>
              </w:rPr>
            </w:pPr>
            <w:r w:rsidRPr="6951F9F0" w:rsidR="6951F9F0">
              <w:rPr>
                <w:rFonts w:ascii="Times New Roman" w:hAnsi="Times New Roman" w:eastAsia="Times New Roman" w:cs="Times New Roman"/>
                <w:b w:val="0"/>
                <w:bCs w:val="0"/>
                <w:i w:val="0"/>
                <w:iCs w:val="0"/>
                <w:caps w:val="0"/>
                <w:smallCaps w:val="0"/>
                <w:noProof w:val="0"/>
                <w:color w:val="202124"/>
                <w:sz w:val="24"/>
                <w:szCs w:val="24"/>
                <w:lang w:val="en-US"/>
              </w:rPr>
              <w:t>Inclusion of all students, families, staff, and community members, is of the utmost importance</w:t>
            </w:r>
            <w:r w:rsidRPr="6951F9F0" w:rsidR="6951F9F0">
              <w:rPr>
                <w:rFonts w:ascii="Times New Roman" w:hAnsi="Times New Roman" w:eastAsia="Times New Roman" w:cs="Times New Roman"/>
                <w:b w:val="0"/>
                <w:bCs w:val="0"/>
                <w:i w:val="0"/>
                <w:iCs w:val="0"/>
                <w:caps w:val="0"/>
                <w:smallCaps w:val="0"/>
                <w:noProof w:val="0"/>
                <w:color w:val="202124"/>
                <w:sz w:val="24"/>
                <w:szCs w:val="24"/>
                <w:lang w:val="en-US"/>
              </w:rPr>
              <w:t xml:space="preserve">.  </w:t>
            </w:r>
            <w:r w:rsidRPr="6951F9F0" w:rsidR="6951F9F0">
              <w:rPr>
                <w:rFonts w:ascii="Times New Roman" w:hAnsi="Times New Roman" w:eastAsia="Times New Roman" w:cs="Times New Roman"/>
                <w:b w:val="0"/>
                <w:bCs w:val="0"/>
                <w:i w:val="0"/>
                <w:iCs w:val="0"/>
                <w:caps w:val="0"/>
                <w:smallCaps w:val="0"/>
                <w:noProof w:val="0"/>
                <w:color w:val="202124"/>
                <w:sz w:val="24"/>
                <w:szCs w:val="24"/>
                <w:lang w:val="en-US"/>
              </w:rPr>
              <w:t>We are continually trying to</w:t>
            </w:r>
            <w:r w:rsidRPr="6951F9F0" w:rsidR="6951F9F0">
              <w:rPr>
                <w:rFonts w:ascii="Times New Roman" w:hAnsi="Times New Roman" w:eastAsia="Times New Roman" w:cs="Times New Roman"/>
                <w:b w:val="1"/>
                <w:bCs w:val="1"/>
                <w:i w:val="0"/>
                <w:iCs w:val="0"/>
                <w:caps w:val="0"/>
                <w:smallCaps w:val="0"/>
                <w:noProof w:val="0"/>
                <w:color w:val="202124"/>
                <w:sz w:val="24"/>
                <w:szCs w:val="24"/>
                <w:lang w:val="en-US"/>
              </w:rPr>
              <w:t xml:space="preserve"> t</w:t>
            </w:r>
            <w:r w:rsidRPr="6951F9F0" w:rsidR="6951F9F0">
              <w:rPr>
                <w:rFonts w:ascii="Times New Roman" w:hAnsi="Times New Roman" w:eastAsia="Times New Roman" w:cs="Times New Roman"/>
                <w:b w:val="0"/>
                <w:bCs w:val="0"/>
                <w:i w:val="0"/>
                <w:iCs w:val="0"/>
                <w:caps w:val="0"/>
                <w:smallCaps w:val="0"/>
                <w:noProof w:val="0"/>
                <w:color w:val="202124"/>
                <w:sz w:val="24"/>
                <w:szCs w:val="24"/>
                <w:lang w:val="en-US"/>
              </w:rPr>
              <w:t>ransform systems that contribute to inequities and create relationships that are intentional and reciprocal.</w:t>
            </w: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02F5CBFD" w:rsidRDefault="62C74C23" w14:paraId="63A92888" w14:textId="0864D669">
            <w:pPr>
              <w:pStyle w:val="Normal"/>
              <w:spacing w:before="120" w:beforeAutospacing="off" w:after="120" w:afterAutospacing="off"/>
              <w:rPr>
                <w:rFonts w:ascii="Times New Roman" w:hAnsi="Times New Roman" w:eastAsia="Times New Roman" w:cs="Times New Roman"/>
                <w:b w:val="1"/>
                <w:bCs w:val="1"/>
                <w:noProof w:val="0"/>
                <w:color w:val="1F4E79" w:themeColor="accent5" w:themeTint="FF" w:themeShade="80"/>
                <w:sz w:val="22"/>
                <w:szCs w:val="22"/>
                <w:lang w:val="en-US"/>
              </w:rPr>
            </w:pPr>
            <w:r w:rsidRPr="02F5CBFD" w:rsidR="71A1B8CB">
              <w:rPr>
                <w:rFonts w:ascii="Times New Roman" w:hAnsi="Times New Roman" w:eastAsia="Times New Roman" w:cs="Times New Roman"/>
                <w:b w:val="1"/>
                <w:bCs w:val="1"/>
                <w:noProof w:val="0"/>
                <w:color w:val="1F4E79" w:themeColor="accent5" w:themeTint="FF" w:themeShade="80"/>
                <w:sz w:val="22"/>
                <w:szCs w:val="22"/>
                <w:lang w:val="en-US"/>
              </w:rPr>
              <w:t>The program’s mission and/or vision, Teaching, Reaching, Understanding, Empowering, and Learning, aligns with the College’s Mission and Vision.</w:t>
            </w:r>
            <w:r w:rsidRPr="02F5CBFD" w:rsidR="0B1885FD">
              <w:rPr>
                <w:rFonts w:ascii="Times New Roman" w:hAnsi="Times New Roman" w:eastAsia="Times New Roman" w:cs="Times New Roman"/>
                <w:b w:val="1"/>
                <w:bCs w:val="1"/>
                <w:noProof w:val="0"/>
                <w:color w:val="1F4E79" w:themeColor="accent5" w:themeTint="FF" w:themeShade="80"/>
                <w:sz w:val="22"/>
                <w:szCs w:val="22"/>
                <w:lang w:val="en-US"/>
              </w:rPr>
              <w:t xml:space="preserve"> </w:t>
            </w:r>
            <w:r w:rsidRPr="02F5CBFD" w:rsidR="23D385D9">
              <w:rPr>
                <w:rFonts w:ascii="Times New Roman" w:hAnsi="Times New Roman" w:eastAsia="Times New Roman" w:cs="Times New Roman"/>
                <w:b w:val="1"/>
                <w:bCs w:val="1"/>
                <w:noProof w:val="0"/>
                <w:color w:val="1F4E79" w:themeColor="accent5" w:themeTint="FF" w:themeShade="80"/>
                <w:sz w:val="22"/>
                <w:szCs w:val="22"/>
                <w:lang w:val="en-US"/>
              </w:rPr>
              <w:t>T</w:t>
            </w:r>
            <w:r w:rsidRPr="02F5CBFD" w:rsidR="0B1885FD">
              <w:rPr>
                <w:rFonts w:ascii="Times New Roman" w:hAnsi="Times New Roman" w:eastAsia="Times New Roman" w:cs="Times New Roman"/>
                <w:b w:val="1"/>
                <w:bCs w:val="1"/>
                <w:noProof w:val="0"/>
                <w:color w:val="1F4E79" w:themeColor="accent5" w:themeTint="FF" w:themeShade="80"/>
                <w:sz w:val="22"/>
                <w:szCs w:val="22"/>
                <w:lang w:val="en-US"/>
              </w:rPr>
              <w:t xml:space="preserve">his section was addressed well. </w:t>
            </w:r>
          </w:p>
        </w:tc>
      </w:tr>
      <w:tr w:rsidR="62C74C23" w:rsidTr="0B6AE8AC" w14:paraId="1A705D2D">
        <w:trPr>
          <w:trHeight w:val="300"/>
        </w:trPr>
        <w:tc>
          <w:tcPr>
            <w:tcW w:w="7095" w:type="dxa"/>
            <w:vMerge/>
            <w:tcMar/>
          </w:tcPr>
          <w:p w14:paraId="6E70CAAB"/>
        </w:tc>
        <w:tc>
          <w:tcPr>
            <w:tcW w:w="1395" w:type="dxa"/>
            <w:shd w:val="clear" w:color="auto" w:fill="8EAADB" w:themeFill="accent1" w:themeFillTint="99"/>
            <w:tcMar/>
          </w:tcPr>
          <w:p w:rsidR="6EF703B8" w:rsidP="02F5CBFD" w:rsidRDefault="6EF703B8" w14:paraId="7044805D" w14:textId="6B7BF3E6">
            <w:pPr>
              <w:pStyle w:val="Normal"/>
              <w:spacing w:before="120" w:beforeAutospacing="off" w:after="120" w:afterAutospacing="off"/>
              <w:jc w:val="center"/>
              <w:rPr>
                <w:rFonts w:ascii="Calibri" w:hAnsi="Calibri" w:eastAsia="Calibri" w:cs="Calibri"/>
                <w:b w:val="1"/>
                <w:bCs w:val="1"/>
                <w:noProof w:val="0"/>
                <w:color w:val="auto" w:themeColor="accent6" w:themeTint="FF" w:themeShade="80"/>
                <w:sz w:val="22"/>
                <w:szCs w:val="22"/>
                <w:lang w:val="en-US"/>
              </w:rPr>
            </w:pPr>
            <w:r w:rsidRPr="02F5CBFD" w:rsidR="29EE40B3">
              <w:rPr>
                <w:rFonts w:ascii="Times New Roman" w:hAnsi="Times New Roman" w:eastAsia="Times New Roman" w:cs="Times New Roman"/>
                <w:b w:val="1"/>
                <w:bCs w:val="1"/>
                <w:i w:val="0"/>
                <w:iCs w:val="0"/>
                <w:caps w:val="0"/>
                <w:smallCaps w:val="0"/>
                <w:noProof w:val="0"/>
                <w:color w:val="auto"/>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02F5CBFD" w:rsidRDefault="6EF703B8" w14:paraId="607FEBC7" w14:textId="15A85DBD">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26D3CABB">
              <w:rPr>
                <w:rFonts w:ascii="Times New Roman" w:hAnsi="Times New Roman" w:eastAsia="Times New Roman" w:cs="Times New Roman"/>
                <w:b w:val="0"/>
                <w:bCs w:val="0"/>
                <w:i w:val="0"/>
                <w:iCs w:val="0"/>
                <w:caps w:val="0"/>
                <w:smallCaps w:val="0"/>
                <w:noProof w:val="0"/>
                <w:color w:val="auto"/>
                <w:sz w:val="22"/>
                <w:szCs w:val="22"/>
                <w:lang w:val="en-US"/>
              </w:rPr>
              <w:t>Adequate</w:t>
            </w:r>
            <w:r w:rsidRPr="02F5CBFD" w:rsidR="26D3CABB">
              <w:rPr>
                <w:rFonts w:ascii="Times New Roman" w:hAnsi="Times New Roman" w:eastAsia="Times New Roman" w:cs="Times New Roman"/>
                <w:b w:val="0"/>
                <w:bCs w:val="0"/>
                <w:i w:val="0"/>
                <w:iCs w:val="0"/>
                <w:caps w:val="0"/>
                <w:smallCaps w:val="0"/>
                <w:noProof w:val="0"/>
                <w:color w:val="auto"/>
                <w:sz w:val="22"/>
                <w:szCs w:val="22"/>
                <w:lang w:val="en-US"/>
              </w:rPr>
              <w:t>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0B6AE8AC" w14:paraId="5A6EB4A3">
        <w:trPr>
          <w:trHeight w:val="0"/>
        </w:trPr>
        <w:tc>
          <w:tcPr>
            <w:tcW w:w="7095" w:type="dxa"/>
            <w:vMerge w:val="restart"/>
            <w:tcMar/>
          </w:tcPr>
          <w:p w:rsidR="1A9291DF" w:rsidP="0611BD02" w:rsidRDefault="1A9291DF" w14:paraId="745478E9" w14:textId="75CFE1E7">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sz w:val="21"/>
                <w:szCs w:val="21"/>
                <w:lang w:val="en-US"/>
              </w:rPr>
            </w:pPr>
            <w:r w:rsidRPr="0611BD02" w:rsidR="0BDBD7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0611BD02" w:rsidR="32AFE23C">
              <w:rPr>
                <w:rFonts w:ascii="Times New Roman" w:hAnsi="Times New Roman" w:eastAsia="Times New Roman" w:cs="Times New Roman"/>
                <w:b w:val="0"/>
                <w:bCs w:val="0"/>
                <w:i w:val="0"/>
                <w:iCs w:val="0"/>
                <w:caps w:val="0"/>
                <w:smallCaps w:val="0"/>
                <w:noProof w:val="0"/>
                <w:sz w:val="22"/>
                <w:szCs w:val="22"/>
                <w:lang w:val="en-US"/>
              </w:rPr>
              <w:t xml:space="preserve">What efforts have been made to make the program more equitable? </w:t>
            </w:r>
            <w:hyperlink r:id="R74c2b7a931a94e77">
              <w:r w:rsidRPr="0611BD02" w:rsidR="32AFE23C">
                <w:rPr>
                  <w:rStyle w:val="Hyperlink"/>
                  <w:rFonts w:ascii="Times New Roman" w:hAnsi="Times New Roman" w:eastAsia="Times New Roman" w:cs="Times New Roman"/>
                  <w:b w:val="1"/>
                  <w:bCs w:val="1"/>
                  <w:i w:val="0"/>
                  <w:iCs w:val="0"/>
                  <w:caps w:val="0"/>
                  <w:smallCaps w:val="0"/>
                  <w:noProof w:val="0"/>
                  <w:sz w:val="22"/>
                  <w:szCs w:val="22"/>
                  <w:lang w:val="en-US"/>
                </w:rPr>
                <w:t>(Resources here)</w:t>
              </w:r>
            </w:hyperlink>
          </w:p>
          <w:p w:rsidR="1A9291DF" w:rsidP="6951F9F0" w:rsidRDefault="1A9291DF" w14:paraId="4C75BCFC" w14:textId="5DB8570F">
            <w:pPr>
              <w:pStyle w:val="Heading4"/>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951F9F0" w:rsidR="0611BD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Educational equity means that each student receives what they need to develop to their full academic and social potential. My department enacts these things through </w:t>
            </w:r>
            <w:r w:rsidRPr="6951F9F0" w:rsidR="0611BD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diverse ways</w:t>
            </w:r>
            <w:r w:rsidRPr="6951F9F0" w:rsidR="0611BD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063877B" w:rsidP="7D43D699" w:rsidRDefault="1063877B" w14:paraId="6D26A3C5" w14:textId="41DDA067">
            <w:pPr>
              <w:pStyle w:val="Heading4"/>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43D699" w:rsidR="10638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1.We strive to Ensure equally high outcomes for all participants in our courses by removing the predictability of success or failures that currently correlates with any social or cultural </w:t>
            </w:r>
            <w:r w:rsidRPr="7D43D699" w:rsidR="10638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factor.</w:t>
            </w:r>
          </w:p>
          <w:p w:rsidR="0611BD02" w:rsidP="7D43D699" w:rsidRDefault="0611BD02" w14:paraId="0A33E307" w14:textId="41084007">
            <w:pPr>
              <w:pStyle w:val="Heading4"/>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43D699" w:rsidR="10638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2.Interrupting inequitable practices, examining biases, and creating inclusive multicultural school environments for all.</w:t>
            </w:r>
          </w:p>
          <w:p w:rsidR="0611BD02" w:rsidP="11DBF8BC" w:rsidRDefault="0611BD02" w14:paraId="11E259AE" w14:textId="097373E2">
            <w:pPr>
              <w:pStyle w:val="Heading4"/>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DBF8BC" w:rsidR="442630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Discovering and encouraging </w:t>
            </w:r>
            <w:r w:rsidRPr="11DBF8BC" w:rsidR="27DF0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unique</w:t>
            </w:r>
            <w:r w:rsidRPr="11DBF8BC" w:rsidR="442630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gifts, </w:t>
            </w:r>
            <w:r w:rsidRPr="11DBF8BC" w:rsidR="442630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talents,</w:t>
            </w:r>
            <w:r w:rsidRPr="11DBF8BC" w:rsidR="442630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p>
          <w:p w:rsidR="1A9291DF" w:rsidP="7D43D699" w:rsidRDefault="1A9291DF" w14:paraId="290372CD" w14:textId="1D6B6EBB">
            <w:pPr>
              <w:pStyle w:val="Normal"/>
              <w:spacing w:before="120" w:beforeAutospacing="off" w:after="120" w:afterAutospacing="off"/>
              <w:ind/>
              <w:rPr>
                <w:b w:val="0"/>
                <w:bCs w:val="0"/>
                <w:i w:val="0"/>
                <w:iCs w:val="0"/>
                <w:caps w:val="0"/>
                <w:smallCaps w:val="0"/>
                <w:noProof w:val="0"/>
                <w:color w:val="000000" w:themeColor="text1" w:themeTint="FF" w:themeShade="FF"/>
                <w:sz w:val="24"/>
                <w:szCs w:val="24"/>
                <w:lang w:val="en-US"/>
              </w:rPr>
            </w:pPr>
            <w:r w:rsidRPr="7D43D699" w:rsidR="10638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interests that every human </w:t>
            </w:r>
            <w:r w:rsidRPr="7D43D699" w:rsidR="10638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possesses</w:t>
            </w:r>
            <w:r w:rsidRPr="7D43D699" w:rsidR="10638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1A9291DF" w:rsidP="7D43D699" w:rsidRDefault="1A9291DF" w14:paraId="0581687F" w14:textId="23E72213">
            <w:pPr>
              <w:pStyle w:val="Normal"/>
              <w:spacing w:before="120" w:beforeAutospacing="off" w:after="120" w:afterAutospacing="off"/>
              <w:ind/>
              <w:rPr>
                <w:b w:val="0"/>
                <w:bCs w:val="0"/>
                <w:i w:val="0"/>
                <w:iCs w:val="0"/>
                <w:caps w:val="0"/>
                <w:smallCaps w:val="0"/>
                <w:noProof w:val="0"/>
                <w:color w:val="000000" w:themeColor="text1" w:themeTint="FF" w:themeShade="FF"/>
                <w:sz w:val="24"/>
                <w:szCs w:val="24"/>
                <w:lang w:val="en-US"/>
              </w:rPr>
            </w:pPr>
            <w:r w:rsidRPr="7D43D699" w:rsidR="1E877D5B">
              <w:rPr>
                <w:b w:val="0"/>
                <w:bCs w:val="0"/>
                <w:i w:val="0"/>
                <w:iCs w:val="0"/>
                <w:caps w:val="0"/>
                <w:smallCaps w:val="0"/>
                <w:noProof w:val="0"/>
                <w:color w:val="000000" w:themeColor="text1" w:themeTint="FF" w:themeShade="FF"/>
                <w:sz w:val="24"/>
                <w:szCs w:val="24"/>
                <w:lang w:val="en-US"/>
              </w:rPr>
              <w:t xml:space="preserve">4. Create relationships with all students that are intentional and </w:t>
            </w:r>
            <w:r w:rsidRPr="7D43D699" w:rsidR="1E877D5B">
              <w:rPr>
                <w:b w:val="0"/>
                <w:bCs w:val="0"/>
                <w:i w:val="0"/>
                <w:iCs w:val="0"/>
                <w:caps w:val="0"/>
                <w:smallCaps w:val="0"/>
                <w:noProof w:val="0"/>
                <w:color w:val="000000" w:themeColor="text1" w:themeTint="FF" w:themeShade="FF"/>
                <w:sz w:val="24"/>
                <w:szCs w:val="24"/>
                <w:lang w:val="en-US"/>
              </w:rPr>
              <w:t>Reciprocal.</w:t>
            </w:r>
          </w:p>
          <w:p w:rsidR="6951F9F0" w:rsidP="6951F9F0" w:rsidRDefault="6951F9F0" w14:paraId="77525952" w14:textId="691153D5">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6951F9F0" w:rsidR="6951F9F0">
              <w:rPr>
                <w:b w:val="0"/>
                <w:bCs w:val="0"/>
                <w:i w:val="0"/>
                <w:iCs w:val="0"/>
                <w:caps w:val="0"/>
                <w:smallCaps w:val="0"/>
                <w:noProof w:val="0"/>
                <w:color w:val="000000" w:themeColor="text1" w:themeTint="FF" w:themeShade="FF"/>
                <w:sz w:val="24"/>
                <w:szCs w:val="24"/>
                <w:lang w:val="en-US"/>
              </w:rPr>
              <w:t>5. We push one another in our department to live up to ideals</w:t>
            </w: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of merit, diversity, </w:t>
            </w: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inclusivity,</w:t>
            </w: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and opportunity.</w:t>
            </w:r>
          </w:p>
          <w:p w:rsidR="6951F9F0" w:rsidP="6951F9F0" w:rsidRDefault="6951F9F0" w14:paraId="0EF611BF" w14:textId="4CDD4C9A">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6. We teach our history courses to include a wide variety of artists including different races, cultures, and regions of the world. We do not limit art historical education to one section of the globe or exclude any race, religion, or creed. </w:t>
            </w:r>
          </w:p>
          <w:p w:rsidR="6951F9F0" w:rsidP="5C7E1B06" w:rsidRDefault="6951F9F0" w14:paraId="159AD539" w14:textId="70252C2A">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5C7E1B06" w:rsidR="6951F9F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7. In the most recent review of the Fine Arts AA Curriculum plan we </w:t>
            </w:r>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weeded -out unnecessary courses and unnecessary requirements.</w:t>
            </w:r>
          </w:p>
          <w:p w:rsidR="6951F9F0" w:rsidP="11DBF8BC" w:rsidRDefault="6951F9F0" w14:paraId="50C5AAC4" w14:textId="25D3C29A">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11DBF8BC" w:rsidR="5C7E1B06">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8. In the past few years I have focused my </w:t>
            </w:r>
            <w:r w:rsidRPr="11DBF8BC" w:rsidR="5C7E1B06">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feedback</w:t>
            </w:r>
            <w:r w:rsidRPr="11DBF8BC" w:rsidR="5C7E1B06">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to students to become </w:t>
            </w:r>
            <w:r w:rsidRPr="11DBF8BC" w:rsidR="64D3BE1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prompter and more personalized</w:t>
            </w:r>
            <w:r w:rsidRPr="11DBF8BC" w:rsidR="5C7E1B06">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w:t>
            </w:r>
            <w:r w:rsidRPr="11DBF8BC" w:rsidR="5C7E1B06">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to each individual student.</w:t>
            </w:r>
          </w:p>
          <w:p w:rsidR="6951F9F0" w:rsidP="5C7E1B06" w:rsidRDefault="6951F9F0" w14:paraId="741C9539" w14:textId="6B024506">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p>
          <w:p w:rsidR="6951F9F0" w:rsidP="5C7E1B06" w:rsidRDefault="6951F9F0" w14:paraId="2312310C" w14:textId="72ED1DD2">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p>
          <w:p w:rsidR="6951F9F0" w:rsidP="6951F9F0" w:rsidRDefault="6951F9F0" w14:paraId="56058D3B" w14:textId="23D7121D">
            <w:pPr>
              <w:pStyle w:val="Normal"/>
              <w:spacing w:before="120" w:beforeAutospacing="off" w:after="120" w:afterAutospacing="off"/>
              <w:ind w:left="0"/>
              <w:rPr>
                <w:b w:val="0"/>
                <w:bCs w:val="0"/>
                <w:i w:val="0"/>
                <w:iCs w:val="0"/>
                <w:caps w:val="0"/>
                <w:smallCaps w:val="0"/>
                <w:noProof w:val="0"/>
                <w:color w:val="000000" w:themeColor="text1" w:themeTint="FF" w:themeShade="FF"/>
                <w:sz w:val="24"/>
                <w:szCs w:val="24"/>
                <w:lang w:val="en-US"/>
              </w:rPr>
            </w:pPr>
          </w:p>
          <w:p w:rsidR="1A9291DF" w:rsidP="0611BD02" w:rsidRDefault="1A9291DF" w14:paraId="5078D1F2" w14:textId="52B44C62">
            <w:pPr>
              <w:pStyle w:val="Heading4"/>
            </w:pPr>
            <w:r w:rsidRPr="0611BD02" w:rsidR="0611BD02">
              <w:rPr>
                <w:rFonts w:ascii="Poppins" w:hAnsi="Poppins" w:eastAsia="Poppins" w:cs="Poppins"/>
                <w:b w:val="1"/>
                <w:bCs w:val="1"/>
                <w:i w:val="0"/>
                <w:iCs w:val="0"/>
                <w:caps w:val="0"/>
                <w:smallCaps w:val="0"/>
                <w:noProof w:val="0"/>
                <w:color w:val="000000" w:themeColor="text1" w:themeTint="FF" w:themeShade="FF"/>
                <w:sz w:val="24"/>
                <w:szCs w:val="24"/>
                <w:lang w:val="en-US"/>
              </w:rPr>
              <w:t xml:space="preserve"> </w:t>
            </w:r>
          </w:p>
          <w:p w:rsidR="1A9291DF" w:rsidP="0611BD02" w:rsidRDefault="1A9291DF" w14:paraId="735673D4" w14:textId="294CC21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6951F9F0" w:rsidRDefault="1A9291DF" w14:paraId="7B6CC5E4" w14:textId="61993A51">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951F9F0" w:rsidR="6951F9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tc>
        <w:tc>
          <w:tcPr>
            <w:tcW w:w="3180" w:type="dxa"/>
            <w:vMerge w:val="restart"/>
            <w:shd w:val="clear" w:color="auto" w:fill="E7E6E6" w:themeFill="background2"/>
            <w:tcMar/>
          </w:tcPr>
          <w:p w:rsidR="7ED97D0E" w:rsidP="02F5CBFD" w:rsidRDefault="7ED97D0E" w14:paraId="151F73D3" w14:textId="70496F56">
            <w:pPr>
              <w:pStyle w:val="Normal"/>
              <w:spacing w:before="120" w:beforeAutospacing="off" w:after="120" w:afterAutospacing="off"/>
              <w:rPr>
                <w:rFonts w:ascii="Times New Roman" w:hAnsi="Times New Roman" w:eastAsia="Times New Roman" w:cs="Times New Roman"/>
                <w:b w:val="1"/>
                <w:bCs w:val="1"/>
                <w:noProof w:val="0"/>
                <w:color w:val="1F4E79" w:themeColor="accent5" w:themeTint="FF" w:themeShade="80"/>
                <w:sz w:val="24"/>
                <w:szCs w:val="24"/>
                <w:lang w:val="en-US"/>
              </w:rPr>
            </w:pPr>
            <w:r w:rsidRPr="02F5CBFD" w:rsidR="0C7B1B0B">
              <w:rPr>
                <w:rFonts w:ascii="Times New Roman" w:hAnsi="Times New Roman" w:eastAsia="Times New Roman" w:cs="Times New Roman"/>
                <w:b w:val="1"/>
                <w:bCs w:val="1"/>
                <w:noProof w:val="0"/>
                <w:color w:val="1F4E79" w:themeColor="accent5" w:themeTint="FF" w:themeShade="80"/>
                <w:sz w:val="24"/>
                <w:szCs w:val="24"/>
                <w:lang w:val="en-US"/>
              </w:rPr>
              <w:t xml:space="preserve">The department has put in </w:t>
            </w:r>
            <w:r w:rsidRPr="02F5CBFD" w:rsidR="0C7B1B0B">
              <w:rPr>
                <w:rFonts w:ascii="Times New Roman" w:hAnsi="Times New Roman" w:eastAsia="Times New Roman" w:cs="Times New Roman"/>
                <w:b w:val="1"/>
                <w:bCs w:val="1"/>
                <w:noProof w:val="0"/>
                <w:color w:val="1F4E79" w:themeColor="accent5" w:themeTint="FF" w:themeShade="80"/>
                <w:sz w:val="24"/>
                <w:szCs w:val="24"/>
                <w:lang w:val="en-US"/>
              </w:rPr>
              <w:t>a great effort</w:t>
            </w:r>
            <w:r w:rsidRPr="02F5CBFD" w:rsidR="0C7B1B0B">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5FAD4A16">
              <w:rPr>
                <w:rFonts w:ascii="Times New Roman" w:hAnsi="Times New Roman" w:eastAsia="Times New Roman" w:cs="Times New Roman"/>
                <w:b w:val="1"/>
                <w:bCs w:val="1"/>
                <w:noProof w:val="0"/>
                <w:color w:val="1F4E79" w:themeColor="accent5" w:themeTint="FF" w:themeShade="80"/>
                <w:sz w:val="24"/>
                <w:szCs w:val="24"/>
                <w:lang w:val="en-US"/>
              </w:rPr>
              <w:t xml:space="preserve">and </w:t>
            </w:r>
            <w:r w:rsidRPr="02F5CBFD" w:rsidR="5FAD4A16">
              <w:rPr>
                <w:rFonts w:ascii="Times New Roman" w:hAnsi="Times New Roman" w:eastAsia="Times New Roman" w:cs="Times New Roman"/>
                <w:b w:val="1"/>
                <w:bCs w:val="1"/>
                <w:noProof w:val="0"/>
                <w:color w:val="1F4E79" w:themeColor="accent5" w:themeTint="FF" w:themeShade="80"/>
                <w:sz w:val="24"/>
                <w:szCs w:val="24"/>
                <w:lang w:val="en-US"/>
              </w:rPr>
              <w:t>consideration</w:t>
            </w:r>
            <w:r w:rsidRPr="02F5CBFD" w:rsidR="5FAD4A16">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0C7B1B0B">
              <w:rPr>
                <w:rFonts w:ascii="Times New Roman" w:hAnsi="Times New Roman" w:eastAsia="Times New Roman" w:cs="Times New Roman"/>
                <w:b w:val="1"/>
                <w:bCs w:val="1"/>
                <w:noProof w:val="0"/>
                <w:color w:val="1F4E79" w:themeColor="accent5" w:themeTint="FF" w:themeShade="80"/>
                <w:sz w:val="24"/>
                <w:szCs w:val="24"/>
                <w:lang w:val="en-US"/>
              </w:rPr>
              <w:t xml:space="preserve">to make the program more </w:t>
            </w:r>
            <w:r w:rsidRPr="02F5CBFD" w:rsidR="0C7B1B0B">
              <w:rPr>
                <w:rFonts w:ascii="Times New Roman" w:hAnsi="Times New Roman" w:eastAsia="Times New Roman" w:cs="Times New Roman"/>
                <w:b w:val="1"/>
                <w:bCs w:val="1"/>
                <w:noProof w:val="0"/>
                <w:color w:val="1F4E79" w:themeColor="accent5" w:themeTint="FF" w:themeShade="80"/>
                <w:sz w:val="24"/>
                <w:szCs w:val="24"/>
                <w:lang w:val="en-US"/>
              </w:rPr>
              <w:t>equitable</w:t>
            </w:r>
            <w:r w:rsidRPr="02F5CBFD" w:rsidR="0C7B1B0B">
              <w:rPr>
                <w:rFonts w:ascii="Times New Roman" w:hAnsi="Times New Roman" w:eastAsia="Times New Roman" w:cs="Times New Roman"/>
                <w:b w:val="1"/>
                <w:bCs w:val="1"/>
                <w:noProof w:val="0"/>
                <w:color w:val="1F4E79" w:themeColor="accent5" w:themeTint="FF" w:themeShade="80"/>
                <w:sz w:val="24"/>
                <w:szCs w:val="24"/>
                <w:lang w:val="en-US"/>
              </w:rPr>
              <w:t>.</w:t>
            </w:r>
          </w:p>
          <w:p w:rsidR="7ED97D0E" w:rsidP="11DBF8BC" w:rsidRDefault="7ED97D0E" w14:paraId="5B9B7822" w14:textId="4DE06F79">
            <w:pPr>
              <w:pStyle w:val="Normal"/>
              <w:spacing w:before="120" w:beforeAutospacing="off" w:after="120" w:afterAutospacing="off"/>
              <w:rPr>
                <w:rFonts w:ascii="Times New Roman" w:hAnsi="Times New Roman" w:eastAsia="Times New Roman" w:cs="Times New Roman"/>
                <w:b w:val="1"/>
                <w:bCs w:val="1"/>
                <w:noProof w:val="0"/>
                <w:color w:val="385623" w:themeColor="accent6" w:themeTint="FF" w:themeShade="80"/>
                <w:sz w:val="24"/>
                <w:szCs w:val="24"/>
                <w:lang w:val="en-US"/>
              </w:rPr>
            </w:pPr>
          </w:p>
        </w:tc>
      </w:tr>
      <w:tr w:rsidR="73765CD1" w:rsidTr="0B6AE8AC" w14:paraId="0A343A66">
        <w:trPr/>
        <w:tc>
          <w:tcPr>
            <w:tcW w:w="7095" w:type="dxa"/>
            <w:vMerge/>
            <w:tcMar/>
          </w:tcPr>
          <w:p w14:paraId="7E7BF038"/>
        </w:tc>
        <w:tc>
          <w:tcPr>
            <w:tcW w:w="1395" w:type="dxa"/>
            <w:shd w:val="clear" w:color="auto" w:fill="8EAADB" w:themeFill="accent1" w:themeFillTint="99"/>
            <w:tcMar/>
          </w:tcPr>
          <w:p w:rsidR="73765CD1" w:rsidP="02F5CBFD" w:rsidRDefault="73765CD1" w14:paraId="1E02212B" w14:textId="02B46ACF">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auto" w:themeColor="accent6" w:themeTint="FF" w:themeShade="80"/>
                <w:sz w:val="22"/>
                <w:szCs w:val="22"/>
                <w:lang w:val="en-US"/>
              </w:rPr>
            </w:pPr>
            <w:r w:rsidRPr="02F5CBFD" w:rsidR="500F69B2">
              <w:rPr>
                <w:rFonts w:ascii="Times New Roman" w:hAnsi="Times New Roman" w:eastAsia="Times New Roman" w:cs="Times New Roman"/>
                <w:b w:val="1"/>
                <w:bCs w:val="1"/>
                <w:i w:val="0"/>
                <w:iCs w:val="0"/>
                <w:caps w:val="0"/>
                <w:smallCaps w:val="0"/>
                <w:noProof w:val="0"/>
                <w:color w:val="auto"/>
                <w:sz w:val="22"/>
                <w:szCs w:val="22"/>
                <w:lang w:val="en-US"/>
              </w:rPr>
              <w:t>Exemplary</w:t>
            </w:r>
          </w:p>
          <w:p w:rsidR="73765CD1" w:rsidP="02F5CBFD" w:rsidRDefault="73765CD1" w14:paraId="2EC7AD45" w14:textId="67E0F1D3">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auto" w:themeColor="accent6" w:themeTint="FF" w:themeShade="80"/>
                <w:sz w:val="22"/>
                <w:szCs w:val="22"/>
                <w:lang w:val="en-US"/>
              </w:rPr>
            </w:pPr>
            <w:r w:rsidRPr="02F5CBFD" w:rsidR="425FBD08">
              <w:rPr>
                <w:rFonts w:ascii="Times New Roman" w:hAnsi="Times New Roman" w:eastAsia="Times New Roman" w:cs="Times New Roman"/>
                <w:b w:val="1"/>
                <w:bCs w:val="1"/>
                <w:i w:val="0"/>
                <w:iCs w:val="0"/>
                <w:caps w:val="0"/>
                <w:smallCaps w:val="0"/>
                <w:noProof w:val="0"/>
                <w:color w:val="auto"/>
                <w:sz w:val="22"/>
                <w:szCs w:val="22"/>
                <w:lang w:val="en-US"/>
              </w:rPr>
              <w:t>3</w:t>
            </w:r>
          </w:p>
        </w:tc>
        <w:tc>
          <w:tcPr>
            <w:tcW w:w="1140" w:type="dxa"/>
            <w:shd w:val="clear" w:color="auto" w:fill="E7E6E6" w:themeFill="background2"/>
            <w:tcMar/>
          </w:tcPr>
          <w:p w:rsidR="0BC5CFC5" w:rsidP="02F5CBFD" w:rsidRDefault="0BC5CFC5" w14:paraId="0ADC4E2D" w14:textId="21209E1C">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1496B326">
              <w:rPr>
                <w:rFonts w:ascii="Times New Roman" w:hAnsi="Times New Roman" w:eastAsia="Times New Roman" w:cs="Times New Roman"/>
                <w:b w:val="0"/>
                <w:bCs w:val="0"/>
                <w:i w:val="0"/>
                <w:iCs w:val="0"/>
                <w:caps w:val="0"/>
                <w:smallCaps w:val="0"/>
                <w:noProof w:val="0"/>
                <w:color w:val="auto"/>
                <w:sz w:val="22"/>
                <w:szCs w:val="22"/>
                <w:lang w:val="en-US"/>
              </w:rPr>
              <w:t>Adequate</w:t>
            </w:r>
            <w:r w:rsidRPr="02F5CBFD" w:rsidR="1496B326">
              <w:rPr>
                <w:rFonts w:ascii="Times New Roman" w:hAnsi="Times New Roman" w:eastAsia="Times New Roman" w:cs="Times New Roman"/>
                <w:b w:val="0"/>
                <w:bCs w:val="0"/>
                <w:i w:val="0"/>
                <w:iCs w:val="0"/>
                <w:caps w:val="0"/>
                <w:smallCaps w:val="0"/>
                <w:noProof w:val="0"/>
                <w:color w:val="auto"/>
                <w:sz w:val="22"/>
                <w:szCs w:val="22"/>
                <w:lang w:val="en-US"/>
              </w:rPr>
              <w:t>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2F5CBFD"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02F5CBFD"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C7E1B06" w:rsidRDefault="62C74C23" w14:paraId="2E959601" w14:textId="4007B7D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E1B06" w:rsidR="0611BD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We have recently updated the program within the last year. It will go into effect Fall 2022</w:t>
            </w:r>
          </w:p>
          <w:p w:rsidR="5C7E1B06" w:rsidP="5C7E1B06" w:rsidRDefault="5C7E1B06" w14:paraId="2E803E9C" w14:textId="375B7B4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our most recent </w:t>
            </w:r>
            <w:proofErr w:type="gramStart"/>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update</w:t>
            </w:r>
            <w:proofErr w:type="gramEnd"/>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 combined the Fine Arts AA degree to have 2 paths- Studio Arts Emphasis or the Music Emphasis</w:t>
            </w:r>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C7E1B06" w:rsidR="5C7E1B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Prior to this update the Music Department did not have a degree in place. </w:t>
            </w: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2F5CBFD" w:rsidR="181A089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3A8C1F60" w:rsidP="02F5CBFD" w:rsidRDefault="3A8C1F60" w14:paraId="58642DD6" w14:textId="3077B0CD">
            <w:pPr>
              <w:pStyle w:val="Normal"/>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2C7E9B55">
              <w:rPr>
                <w:rFonts w:ascii="Times New Roman" w:hAnsi="Times New Roman" w:eastAsia="Times New Roman" w:cs="Times New Roman"/>
                <w:b w:val="1"/>
                <w:bCs w:val="1"/>
                <w:noProof w:val="0"/>
                <w:color w:val="1F4E79" w:themeColor="accent5" w:themeTint="FF" w:themeShade="80"/>
                <w:sz w:val="24"/>
                <w:szCs w:val="24"/>
                <w:lang w:val="en-US"/>
              </w:rPr>
              <w:t>This program has done an exemplary job o</w:t>
            </w:r>
            <w:r w:rsidRPr="02F5CBFD" w:rsidR="5B49252F">
              <w:rPr>
                <w:rFonts w:ascii="Times New Roman" w:hAnsi="Times New Roman" w:eastAsia="Times New Roman" w:cs="Times New Roman"/>
                <w:b w:val="1"/>
                <w:bCs w:val="1"/>
                <w:noProof w:val="0"/>
                <w:color w:val="1F4E79" w:themeColor="accent5" w:themeTint="FF" w:themeShade="80"/>
                <w:sz w:val="24"/>
                <w:szCs w:val="24"/>
                <w:lang w:val="en-US"/>
              </w:rPr>
              <w:t>f</w:t>
            </w:r>
            <w:r w:rsidRPr="02F5CBFD" w:rsidR="2C7E9B55">
              <w:rPr>
                <w:rFonts w:ascii="Times New Roman" w:hAnsi="Times New Roman" w:eastAsia="Times New Roman" w:cs="Times New Roman"/>
                <w:b w:val="1"/>
                <w:bCs w:val="1"/>
                <w:noProof w:val="0"/>
                <w:color w:val="1F4E79" w:themeColor="accent5" w:themeTint="FF" w:themeShade="80"/>
                <w:sz w:val="24"/>
                <w:szCs w:val="24"/>
                <w:lang w:val="en-US"/>
              </w:rPr>
              <w:t xml:space="preserve"> re-evaluating their program and breaking it into two separate </w:t>
            </w:r>
            <w:r w:rsidRPr="02F5CBFD" w:rsidR="5731C932">
              <w:rPr>
                <w:rFonts w:ascii="Times New Roman" w:hAnsi="Times New Roman" w:eastAsia="Times New Roman" w:cs="Times New Roman"/>
                <w:b w:val="1"/>
                <w:bCs w:val="1"/>
                <w:noProof w:val="0"/>
                <w:color w:val="1F4E79" w:themeColor="accent5" w:themeTint="FF" w:themeShade="80"/>
                <w:sz w:val="24"/>
                <w:szCs w:val="24"/>
                <w:lang w:val="en-US"/>
              </w:rPr>
              <w:t xml:space="preserve">degree </w:t>
            </w:r>
            <w:r w:rsidRPr="02F5CBFD" w:rsidR="2C7E9B55">
              <w:rPr>
                <w:rFonts w:ascii="Times New Roman" w:hAnsi="Times New Roman" w:eastAsia="Times New Roman" w:cs="Times New Roman"/>
                <w:b w:val="1"/>
                <w:bCs w:val="1"/>
                <w:noProof w:val="0"/>
                <w:color w:val="1F4E79" w:themeColor="accent5" w:themeTint="FF" w:themeShade="80"/>
                <w:sz w:val="24"/>
                <w:szCs w:val="24"/>
                <w:lang w:val="en-US"/>
              </w:rPr>
              <w:t>programs to better</w:t>
            </w:r>
            <w:r w:rsidRPr="02F5CBFD" w:rsidR="25CB6998">
              <w:rPr>
                <w:rFonts w:ascii="Times New Roman" w:hAnsi="Times New Roman" w:eastAsia="Times New Roman" w:cs="Times New Roman"/>
                <w:b w:val="1"/>
                <w:bCs w:val="1"/>
                <w:noProof w:val="0"/>
                <w:color w:val="1F4E79" w:themeColor="accent5" w:themeTint="FF" w:themeShade="80"/>
                <w:sz w:val="24"/>
                <w:szCs w:val="24"/>
                <w:lang w:val="en-US"/>
              </w:rPr>
              <w:t xml:space="preserve"> align to </w:t>
            </w:r>
            <w:r w:rsidRPr="02F5CBFD" w:rsidR="6AB1F3A2">
              <w:rPr>
                <w:rFonts w:ascii="Times New Roman" w:hAnsi="Times New Roman" w:eastAsia="Times New Roman" w:cs="Times New Roman"/>
                <w:b w:val="1"/>
                <w:bCs w:val="1"/>
                <w:noProof w:val="0"/>
                <w:color w:val="1F4E79" w:themeColor="accent5" w:themeTint="FF" w:themeShade="80"/>
                <w:sz w:val="24"/>
                <w:szCs w:val="24"/>
                <w:lang w:val="en-US"/>
              </w:rPr>
              <w:t>two separate</w:t>
            </w:r>
            <w:r w:rsidRPr="02F5CBFD" w:rsidR="25CB6998">
              <w:rPr>
                <w:rFonts w:ascii="Times New Roman" w:hAnsi="Times New Roman" w:eastAsia="Times New Roman" w:cs="Times New Roman"/>
                <w:b w:val="1"/>
                <w:bCs w:val="1"/>
                <w:noProof w:val="0"/>
                <w:color w:val="1F4E79" w:themeColor="accent5" w:themeTint="FF" w:themeShade="80"/>
                <w:sz w:val="24"/>
                <w:szCs w:val="24"/>
                <w:lang w:val="en-US"/>
              </w:rPr>
              <w:t xml:space="preserve"> pathway</w:t>
            </w:r>
            <w:r w:rsidRPr="02F5CBFD" w:rsidR="06080152">
              <w:rPr>
                <w:rFonts w:ascii="Times New Roman" w:hAnsi="Times New Roman" w:eastAsia="Times New Roman" w:cs="Times New Roman"/>
                <w:b w:val="1"/>
                <w:bCs w:val="1"/>
                <w:noProof w:val="0"/>
                <w:color w:val="1F4E79" w:themeColor="accent5" w:themeTint="FF" w:themeShade="80"/>
                <w:sz w:val="24"/>
                <w:szCs w:val="24"/>
                <w:lang w:val="en-US"/>
              </w:rPr>
              <w:t>s</w:t>
            </w:r>
            <w:r w:rsidRPr="02F5CBFD" w:rsidR="77B81DB1">
              <w:rPr>
                <w:rFonts w:ascii="Times New Roman" w:hAnsi="Times New Roman" w:eastAsia="Times New Roman" w:cs="Times New Roman"/>
                <w:b w:val="1"/>
                <w:bCs w:val="1"/>
                <w:noProof w:val="0"/>
                <w:color w:val="1F4E79" w:themeColor="accent5" w:themeTint="FF" w:themeShade="80"/>
                <w:sz w:val="24"/>
                <w:szCs w:val="24"/>
                <w:lang w:val="en-US"/>
              </w:rPr>
              <w:t xml:space="preserve"> and updating the courses.</w:t>
            </w:r>
          </w:p>
          <w:p w:rsidR="62C74C23" w:rsidP="75FD2BBF" w:rsidRDefault="62C74C23" w14:paraId="4AB5B0EE" w14:textId="64980CE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2F5CBFD" w14:paraId="0456E2B1">
        <w:tc>
          <w:tcPr>
            <w:tcW w:w="7095" w:type="dxa"/>
            <w:vMerge/>
            <w:tcMar/>
          </w:tcPr>
          <w:p w14:paraId="3F18BFD0"/>
        </w:tc>
        <w:tc>
          <w:tcPr>
            <w:tcW w:w="1395" w:type="dxa"/>
            <w:shd w:val="clear" w:color="auto" w:fill="8EAADB" w:themeFill="accent1" w:themeFillTint="99"/>
            <w:tcMar/>
          </w:tcPr>
          <w:p w:rsidR="6C32614F" w:rsidP="02F5CBFD" w:rsidRDefault="6C32614F" w14:paraId="6358ECAC" w14:textId="13129D33">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4019F6CD">
              <w:rPr>
                <w:rFonts w:ascii="Times New Roman" w:hAnsi="Times New Roman" w:eastAsia="Times New Roman" w:cs="Times New Roman"/>
                <w:b w:val="0"/>
                <w:bCs w:val="0"/>
                <w:i w:val="0"/>
                <w:iCs w:val="0"/>
                <w:caps w:val="0"/>
                <w:smallCaps w:val="0"/>
                <w:noProof w:val="0"/>
                <w:color w:val="auto"/>
                <w:sz w:val="22"/>
                <w:szCs w:val="22"/>
                <w:lang w:val="en-US"/>
              </w:rPr>
              <w:t>Exemplary</w:t>
            </w:r>
          </w:p>
          <w:p w:rsidR="62C74C23" w:rsidP="02F5CBFD"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2F5CBFD" w:rsidR="4358657D">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200" w:type="dxa"/>
            <w:shd w:val="clear" w:color="auto" w:fill="E7E6E6" w:themeFill="background2"/>
            <w:tcMar/>
          </w:tcPr>
          <w:p w:rsidR="2BEAB014" w:rsidP="02F5CBFD" w:rsidRDefault="2BEAB014" w14:paraId="1E09522F" w14:textId="660C9AE5">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36A1C899">
              <w:rPr>
                <w:rFonts w:ascii="Times New Roman" w:hAnsi="Times New Roman" w:eastAsia="Times New Roman" w:cs="Times New Roman"/>
                <w:b w:val="0"/>
                <w:bCs w:val="0"/>
                <w:i w:val="0"/>
                <w:iCs w:val="0"/>
                <w:caps w:val="0"/>
                <w:smallCaps w:val="0"/>
                <w:noProof w:val="0"/>
                <w:color w:val="auto"/>
                <w:sz w:val="22"/>
                <w:szCs w:val="22"/>
                <w:lang w:val="en-US"/>
              </w:rPr>
              <w:t>Adequate</w:t>
            </w:r>
          </w:p>
          <w:p w:rsidR="62C74C23" w:rsidP="02F5CBFD"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1" w:themeTint="FF" w:themeShade="FF"/>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2F5CBFD"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02F5CBFD"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611BD02" w:rsidR="112866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0611BD02" w:rsidR="7041B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0611BD02" w:rsidRDefault="62C74C23" w14:paraId="0B2CDE63" w14:textId="4619D56E">
            <w:pPr>
              <w:pStyle w:val="Normal"/>
              <w:spacing w:before="120" w:beforeAutospacing="off" w:after="120" w:afterAutospacing="off" w:line="259" w:lineRule="auto"/>
              <w:jc w:val="left"/>
              <w:rPr>
                <w:rFonts w:ascii="Arial" w:hAnsi="Arial" w:eastAsia="Arial" w:cs="Arial"/>
                <w:b w:val="0"/>
                <w:bCs w:val="0"/>
                <w:i w:val="0"/>
                <w:iCs w:val="0"/>
                <w:caps w:val="0"/>
                <w:smallCaps w:val="0"/>
                <w:noProof w:val="0"/>
                <w:color w:val="666666" w:themeColor="text1" w:themeTint="FF" w:themeShade="FF"/>
                <w:sz w:val="24"/>
                <w:szCs w:val="24"/>
                <w:lang w:val="en-US"/>
              </w:rPr>
            </w:pPr>
            <w:r w:rsidRPr="0611BD02" w:rsidR="0611BD02">
              <w:rPr>
                <w:rFonts w:ascii="Arial" w:hAnsi="Arial" w:eastAsia="Arial" w:cs="Arial"/>
                <w:b w:val="0"/>
                <w:bCs w:val="0"/>
                <w:i w:val="0"/>
                <w:iCs w:val="0"/>
                <w:caps w:val="0"/>
                <w:smallCaps w:val="0"/>
                <w:noProof w:val="0"/>
                <w:color w:val="666666"/>
                <w:sz w:val="24"/>
                <w:szCs w:val="24"/>
                <w:lang w:val="en-US"/>
              </w:rPr>
              <w:t>1. (Evaluation Level) Evaluate music or art as evolving forms with aesthetic values and meaning and defend the concept of music or art as a universal language with organization and structure.</w:t>
            </w:r>
            <w:r>
              <w:br/>
            </w:r>
            <w:r w:rsidRPr="0611BD02" w:rsidR="0611BD02">
              <w:rPr>
                <w:rFonts w:ascii="Arial" w:hAnsi="Arial" w:eastAsia="Arial" w:cs="Arial"/>
                <w:b w:val="0"/>
                <w:bCs w:val="0"/>
                <w:i w:val="0"/>
                <w:iCs w:val="0"/>
                <w:caps w:val="0"/>
                <w:smallCaps w:val="0"/>
                <w:noProof w:val="0"/>
                <w:color w:val="666666"/>
                <w:sz w:val="24"/>
                <w:szCs w:val="24"/>
                <w:lang w:val="en-US"/>
              </w:rPr>
              <w:t>2. (Application Level) Apply knowledge of traditional history and of the cultural diversity and heritage in the arts to new situations.</w:t>
            </w:r>
            <w:r>
              <w:br/>
            </w:r>
            <w:r w:rsidRPr="0611BD02" w:rsidR="0611BD02">
              <w:rPr>
                <w:rFonts w:ascii="Arial" w:hAnsi="Arial" w:eastAsia="Arial" w:cs="Arial"/>
                <w:b w:val="0"/>
                <w:bCs w:val="0"/>
                <w:i w:val="0"/>
                <w:iCs w:val="0"/>
                <w:caps w:val="0"/>
                <w:smallCaps w:val="0"/>
                <w:noProof w:val="0"/>
                <w:color w:val="666666"/>
                <w:sz w:val="24"/>
                <w:szCs w:val="24"/>
                <w:lang w:val="en-US"/>
              </w:rPr>
              <w:t>3. (Synthesis Level) Referencing art or music from prehistoric times to the present, identify important artwork of the world when presented with visual or aural reproductions. (CSLO 2)</w:t>
            </w:r>
            <w:r>
              <w:br/>
            </w:r>
            <w:r w:rsidRPr="0611BD02" w:rsidR="0611BD02">
              <w:rPr>
                <w:rFonts w:ascii="Arial" w:hAnsi="Arial" w:eastAsia="Arial" w:cs="Arial"/>
                <w:b w:val="0"/>
                <w:bCs w:val="0"/>
                <w:i w:val="0"/>
                <w:iCs w:val="0"/>
                <w:caps w:val="0"/>
                <w:smallCaps w:val="0"/>
                <w:noProof w:val="0"/>
                <w:color w:val="666666"/>
                <w:sz w:val="24"/>
                <w:szCs w:val="24"/>
                <w:lang w:val="en-US"/>
              </w:rPr>
              <w:t>4. (Synthesis Level) Describe a work of art by evaluating its formal properties in a written essay or group discussion. (CSLO 2,4)</w:t>
            </w:r>
            <w:r>
              <w:br/>
            </w:r>
            <w:r w:rsidRPr="0611BD02" w:rsidR="0611BD02">
              <w:rPr>
                <w:rFonts w:ascii="Arial" w:hAnsi="Arial" w:eastAsia="Arial" w:cs="Arial"/>
                <w:b w:val="0"/>
                <w:bCs w:val="0"/>
                <w:i w:val="0"/>
                <w:iCs w:val="0"/>
                <w:caps w:val="0"/>
                <w:smallCaps w:val="0"/>
                <w:noProof w:val="0"/>
                <w:color w:val="666666"/>
                <w:sz w:val="24"/>
                <w:szCs w:val="24"/>
                <w:lang w:val="en-US"/>
              </w:rPr>
              <w:t>5. (Application Level) Demonstrate recognition of the components of composition in art or music.</w:t>
            </w:r>
            <w:r>
              <w:br/>
            </w:r>
            <w:r w:rsidRPr="0611BD02" w:rsidR="0611BD02">
              <w:rPr>
                <w:rFonts w:ascii="Arial" w:hAnsi="Arial" w:eastAsia="Arial" w:cs="Arial"/>
                <w:b w:val="0"/>
                <w:bCs w:val="0"/>
                <w:i w:val="0"/>
                <w:iCs w:val="0"/>
                <w:caps w:val="0"/>
                <w:smallCaps w:val="0"/>
                <w:noProof w:val="0"/>
                <w:color w:val="666666"/>
                <w:sz w:val="24"/>
                <w:szCs w:val="24"/>
                <w:lang w:val="en-US"/>
              </w:rPr>
              <w:t>6. (Evaluation Level) Describe a work of art by evaluating its formal properties in a written essay or group discussion (CSLO 1,2,3,4) OR perform a solo in recital on a primary instrument or voice part.</w:t>
            </w:r>
            <w:r>
              <w:br/>
            </w:r>
            <w:r w:rsidRPr="0611BD02" w:rsidR="0611BD02">
              <w:rPr>
                <w:rFonts w:ascii="Arial" w:hAnsi="Arial" w:eastAsia="Arial" w:cs="Arial"/>
                <w:b w:val="0"/>
                <w:bCs w:val="0"/>
                <w:i w:val="0"/>
                <w:iCs w:val="0"/>
                <w:caps w:val="0"/>
                <w:smallCaps w:val="0"/>
                <w:noProof w:val="0"/>
                <w:color w:val="666666"/>
                <w:sz w:val="24"/>
                <w:szCs w:val="24"/>
                <w:lang w:val="en-US"/>
              </w:rPr>
              <w:t>7. (Synthesis Level) Compose a portfolio of original designs using principles of color theory and use classical shading theory in a drawing OR perform music and accompany other musicians in a variety of genres on the piano.</w:t>
            </w: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7FEE57CC" w:rsidP="02F5CBFD" w:rsidRDefault="7FEE57CC" w14:paraId="3C93EF95" w14:textId="650D9570">
            <w:pPr>
              <w:pStyle w:val="Normal"/>
              <w:spacing w:before="120" w:beforeAutospacing="off" w:after="120" w:afterAutospacing="off" w:line="259" w:lineRule="auto"/>
              <w:ind w:left="0" w:right="0"/>
              <w:jc w:val="left"/>
              <w:rPr>
                <w:rFonts w:ascii="Arial" w:hAnsi="Arial" w:eastAsia="Arial" w:cs="Arial"/>
                <w:b w:val="1"/>
                <w:bCs w:val="1"/>
                <w:i w:val="0"/>
                <w:iCs w:val="0"/>
                <w:caps w:val="0"/>
                <w:smallCaps w:val="0"/>
                <w:noProof w:val="0"/>
                <w:color w:val="1F4E79" w:themeColor="accent5" w:themeTint="FF" w:themeShade="80"/>
                <w:sz w:val="24"/>
                <w:szCs w:val="24"/>
                <w:lang w:val="en-US"/>
              </w:rPr>
            </w:pPr>
            <w:r w:rsidRPr="02F5CBFD"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FEE57CC" w:rsidP="02F5CBFD" w:rsidRDefault="7FEE57CC" w14:paraId="077A528B" w14:textId="6184F979">
            <w:pPr>
              <w:pStyle w:val="Normal"/>
              <w:bidi w:val="0"/>
              <w:spacing w:before="120" w:beforeAutospacing="off" w:after="120" w:afterAutospacing="off" w:line="259" w:lineRule="auto"/>
              <w:ind w:left="0" w:right="0"/>
              <w:jc w:val="left"/>
              <w:rPr>
                <w:rFonts w:ascii="Arial" w:hAnsi="Arial" w:eastAsia="Arial" w:cs="Arial"/>
                <w:b w:val="1"/>
                <w:bCs w:val="1"/>
                <w:i w:val="0"/>
                <w:iCs w:val="0"/>
                <w:caps w:val="0"/>
                <w:smallCaps w:val="0"/>
                <w:noProof w:val="0"/>
                <w:color w:val="1F4E79" w:themeColor="accent5" w:themeTint="FF" w:themeShade="80"/>
                <w:sz w:val="24"/>
                <w:szCs w:val="24"/>
                <w:lang w:val="en-US"/>
              </w:rPr>
            </w:pPr>
            <w:r w:rsidRPr="02F5CBFD" w:rsidR="0321B0D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The learning outcomes include both music and art degrees. </w:t>
            </w:r>
            <w:r w:rsidRPr="02F5CBFD" w:rsidR="0321B0D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Good job</w:t>
            </w:r>
            <w:r w:rsidRPr="02F5CBFD" w:rsidR="0321B0D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t>
            </w:r>
            <w:r w:rsidRPr="02F5CBFD" w:rsidR="33D82C85">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We were</w:t>
            </w:r>
            <w:r w:rsidRPr="02F5CBFD" w:rsidR="7FEE57C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curious as to why this was included in PLO #6 for an </w:t>
            </w:r>
            <w:r w:rsidRPr="02F5CBFD" w:rsidR="275D91D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assessment for the Fine Arts Studio Pathway</w:t>
            </w:r>
            <w:r w:rsidRPr="02F5CBFD" w:rsidR="7FEE57C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t>
            </w:r>
            <w:r w:rsidRPr="02F5CBFD" w:rsidR="424397C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t>
            </w:r>
            <w:r w:rsidRPr="02F5CBFD" w:rsidR="7FEE57C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OR perform a solo in recital on a primary instrument or voice part</w:t>
            </w:r>
            <w:r w:rsidRPr="02F5CBFD" w:rsidR="133060F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t>
            </w: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2F5CBFD" w14:paraId="594E3492">
        <w:tc>
          <w:tcPr>
            <w:tcW w:w="7095" w:type="dxa"/>
            <w:vMerge/>
            <w:tcMar/>
          </w:tcPr>
          <w:p w14:paraId="3822CEAE"/>
        </w:tc>
        <w:tc>
          <w:tcPr>
            <w:tcW w:w="1395" w:type="dxa"/>
            <w:shd w:val="clear" w:color="auto" w:fill="8EAADB" w:themeFill="accent1" w:themeFillTint="99"/>
            <w:tcMar/>
          </w:tcPr>
          <w:p w:rsidR="62C74C23" w:rsidP="02F5CBFD" w:rsidRDefault="62C74C23" w14:paraId="3047E4F4" w14:textId="74C0DDFD">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Exemplary 3</w:t>
            </w:r>
          </w:p>
        </w:tc>
        <w:tc>
          <w:tcPr>
            <w:tcW w:w="1200" w:type="dxa"/>
            <w:shd w:val="clear" w:color="auto" w:fill="E7E6E6" w:themeFill="background2"/>
            <w:tcMar/>
          </w:tcPr>
          <w:p w:rsidR="62C74C23" w:rsidP="02F5CBFD" w:rsidRDefault="62C74C23" w14:paraId="2B2D0018" w14:textId="5FE57981">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02F5CBFD" w14:paraId="66CF61E9">
        <w:trPr>
          <w:trHeight w:val="1440"/>
        </w:trPr>
        <w:tc>
          <w:tcPr>
            <w:tcW w:w="7095" w:type="dxa"/>
            <w:vMerge w:val="restart"/>
            <w:tcMar/>
          </w:tcPr>
          <w:p w:rsidR="62C74C23" w:rsidP="5C7E1B06" w:rsidRDefault="62C74C23" w14:paraId="207600E8" w14:textId="5BFE538A">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094ECF3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5C7E1B06" w:rsidR="29D9DC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5C7E1B06" w:rsidRDefault="62C74C23" w14:paraId="5F97D4B3" w14:textId="06C0D09A">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D43D699" w:rsidRDefault="62C74C23" w14:paraId="7BFFE3F9" w14:textId="07DAE3F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5323659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Studio Art Department has connections with Casa Grande Art Association</w:t>
            </w:r>
            <w:r w:rsidRPr="7D43D699" w:rsidR="5323659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D43D699" w:rsidR="5323659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They have aided us in the past with connecting with community members, getting out info about course availability and aided us with the Annual Empty Bowls Event. </w:t>
            </w:r>
          </w:p>
          <w:p w:rsidR="62C74C23" w:rsidP="5C7E1B06" w:rsidRDefault="62C74C23" w14:paraId="0BEE598E" w14:textId="062C2F9F">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5C7E1B06" w:rsidRDefault="62C74C23" w14:paraId="65025A3B" w14:textId="6E8B257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Some job opportunities after leaving CAC include:</w:t>
            </w:r>
          </w:p>
          <w:p w:rsidR="62C74C23" w:rsidP="5C7E1B06" w:rsidRDefault="62C74C23" w14:paraId="591EA6A0" w14:textId="276A7961">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 Education</w:t>
            </w:r>
          </w:p>
          <w:p w:rsidR="62C74C23" w:rsidP="5C7E1B06" w:rsidRDefault="62C74C23" w14:paraId="75BFA457" w14:textId="00732D8A">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 Therapy</w:t>
            </w:r>
          </w:p>
          <w:p w:rsidR="62C74C23" w:rsidP="5C7E1B06" w:rsidRDefault="62C74C23" w14:paraId="3DC5BC8E" w14:textId="47AB40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Independent Artist</w:t>
            </w:r>
          </w:p>
          <w:p w:rsidR="62C74C23" w:rsidP="5C7E1B06" w:rsidRDefault="62C74C23" w14:paraId="5416F8BC" w14:textId="1F14132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Artist overseeing production of molds and slips for ceramic company.</w:t>
            </w:r>
          </w:p>
          <w:p w:rsidR="62C74C23" w:rsidP="5C7E1B06" w:rsidRDefault="62C74C23" w14:paraId="10F0F9B5" w14:textId="71FD148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Freelance Illustration Artist for books, magazines, newspapers, etc. </w:t>
            </w:r>
          </w:p>
          <w:p w:rsidR="62C74C23" w:rsidP="5C7E1B06" w:rsidRDefault="62C74C23" w14:paraId="185BF70F" w14:textId="1F0EC40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5C7E1B06" w:rsidRDefault="62C74C23" w14:paraId="4CCDDB8E" w14:textId="582F88B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02F5CBFD" w:rsidRDefault="62C74C23" w14:paraId="15BC47D4" w14:textId="61C0548A">
            <w:pPr>
              <w:pStyle w:val="Normal"/>
              <w:spacing w:before="120" w:beforeAutospacing="off" w:after="120" w:afterAutospacing="off"/>
              <w:rPr>
                <w:rFonts w:ascii="Times New Roman" w:hAnsi="Times New Roman" w:eastAsia="Times New Roman" w:cs="Times New Roman"/>
                <w:b w:val="1"/>
                <w:bCs w:val="1"/>
                <w:noProof w:val="0"/>
                <w:color w:val="1F4E79" w:themeColor="accent5" w:themeTint="FF" w:themeShade="80"/>
                <w:sz w:val="24"/>
                <w:szCs w:val="24"/>
                <w:lang w:val="en-US"/>
              </w:rPr>
            </w:pPr>
            <w:r w:rsidRPr="02F5CBFD" w:rsidR="2F9406C3">
              <w:rPr>
                <w:rFonts w:ascii="Times New Roman" w:hAnsi="Times New Roman" w:eastAsia="Times New Roman" w:cs="Times New Roman"/>
                <w:b w:val="1"/>
                <w:bCs w:val="1"/>
                <w:noProof w:val="0"/>
                <w:color w:val="1F4E79" w:themeColor="accent5" w:themeTint="FF" w:themeShade="80"/>
                <w:sz w:val="24"/>
                <w:szCs w:val="24"/>
                <w:lang w:val="en-US"/>
              </w:rPr>
              <w:t xml:space="preserve">It is great that the Studio Art Department has </w:t>
            </w:r>
            <w:r w:rsidRPr="02F5CBFD" w:rsidR="129EEC4A">
              <w:rPr>
                <w:rFonts w:ascii="Times New Roman" w:hAnsi="Times New Roman" w:eastAsia="Times New Roman" w:cs="Times New Roman"/>
                <w:b w:val="1"/>
                <w:bCs w:val="1"/>
                <w:noProof w:val="0"/>
                <w:color w:val="1F4E79" w:themeColor="accent5" w:themeTint="FF" w:themeShade="80"/>
                <w:sz w:val="24"/>
                <w:szCs w:val="24"/>
                <w:lang w:val="en-US"/>
              </w:rPr>
              <w:t xml:space="preserve">made a </w:t>
            </w:r>
            <w:r w:rsidRPr="02F5CBFD" w:rsidR="2F9406C3">
              <w:rPr>
                <w:rFonts w:ascii="Times New Roman" w:hAnsi="Times New Roman" w:eastAsia="Times New Roman" w:cs="Times New Roman"/>
                <w:b w:val="1"/>
                <w:bCs w:val="1"/>
                <w:noProof w:val="0"/>
                <w:color w:val="1F4E79" w:themeColor="accent5" w:themeTint="FF" w:themeShade="80"/>
                <w:sz w:val="24"/>
                <w:szCs w:val="24"/>
                <w:lang w:val="en-US"/>
              </w:rPr>
              <w:t>connection</w:t>
            </w:r>
            <w:r w:rsidRPr="02F5CBFD" w:rsidR="2F9406C3">
              <w:rPr>
                <w:rFonts w:ascii="Times New Roman" w:hAnsi="Times New Roman" w:eastAsia="Times New Roman" w:cs="Times New Roman"/>
                <w:b w:val="1"/>
                <w:bCs w:val="1"/>
                <w:noProof w:val="0"/>
                <w:color w:val="1F4E79" w:themeColor="accent5" w:themeTint="FF" w:themeShade="80"/>
                <w:sz w:val="24"/>
                <w:szCs w:val="24"/>
                <w:lang w:val="en-US"/>
              </w:rPr>
              <w:t xml:space="preserve"> with Casa Grande Art Association.</w:t>
            </w:r>
          </w:p>
          <w:p w:rsidR="62C74C23" w:rsidP="02F5CBFD" w:rsidRDefault="62C74C23" w14:paraId="1F577983" w14:textId="719DD196">
            <w:pPr>
              <w:pStyle w:val="Normal"/>
              <w:spacing w:before="120" w:beforeAutospacing="off" w:after="120" w:afterAutospacing="off"/>
              <w:rPr>
                <w:rFonts w:ascii="Times New Roman" w:hAnsi="Times New Roman" w:eastAsia="Times New Roman" w:cs="Times New Roman"/>
                <w:b w:val="1"/>
                <w:bCs w:val="1"/>
                <w:noProof w:val="0"/>
                <w:color w:val="385623" w:themeColor="accent6" w:themeTint="FF" w:themeShade="80"/>
                <w:sz w:val="24"/>
                <w:szCs w:val="24"/>
                <w:lang w:val="en-US"/>
              </w:rPr>
            </w:pPr>
          </w:p>
        </w:tc>
      </w:tr>
      <w:tr w:rsidR="62C74C23" w:rsidTr="02F5CBFD" w14:paraId="5AFDBCBD">
        <w:trPr>
          <w:trHeight w:val="660"/>
        </w:trPr>
        <w:tc>
          <w:tcPr>
            <w:tcW w:w="7095" w:type="dxa"/>
            <w:vMerge/>
            <w:tcMar/>
          </w:tcPr>
          <w:p w14:paraId="5611DEBC"/>
        </w:tc>
        <w:tc>
          <w:tcPr>
            <w:tcW w:w="1395" w:type="dxa"/>
            <w:shd w:val="clear" w:color="auto" w:fill="E7E6E6" w:themeFill="background2"/>
            <w:tcMar/>
          </w:tcPr>
          <w:p w:rsidR="33E2A9B1" w:rsidP="02F5CBFD" w:rsidRDefault="33E2A9B1" w14:paraId="5D6F2FEF" w14:textId="13129D33">
            <w:pPr>
              <w:pStyle w:val="Normal"/>
              <w:spacing w:before="120" w:beforeAutospacing="off" w:after="120" w:afterAutospacing="off"/>
              <w:jc w:val="center"/>
              <w:rPr>
                <w:rFonts w:ascii="Calibri" w:hAnsi="Calibri" w:eastAsia="Calibri" w:cs="Calibri"/>
                <w:b w:val="1"/>
                <w:bCs w:val="1"/>
                <w:noProof w:val="0"/>
                <w:color w:val="auto" w:themeColor="accent6" w:themeTint="FF" w:themeShade="80"/>
                <w:sz w:val="22"/>
                <w:szCs w:val="22"/>
                <w:lang w:val="en-US"/>
              </w:rPr>
            </w:pPr>
            <w:r w:rsidRPr="02F5CBFD" w:rsidR="332D0008">
              <w:rPr>
                <w:rFonts w:ascii="Times New Roman" w:hAnsi="Times New Roman" w:eastAsia="Times New Roman" w:cs="Times New Roman"/>
                <w:b w:val="1"/>
                <w:bCs w:val="1"/>
                <w:i w:val="0"/>
                <w:iCs w:val="0"/>
                <w:caps w:val="0"/>
                <w:smallCaps w:val="0"/>
                <w:noProof w:val="0"/>
                <w:color w:val="auto"/>
                <w:sz w:val="22"/>
                <w:szCs w:val="22"/>
                <w:lang w:val="en-US"/>
              </w:rPr>
              <w:t>Exemplary</w:t>
            </w:r>
          </w:p>
          <w:p w:rsidR="62C74C23" w:rsidP="02F5CBFD" w:rsidRDefault="62C74C23" w14:paraId="0E3522E8" w14:textId="458B3CBD">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auto" w:themeColor="accent6" w:themeTint="FF" w:themeShade="80"/>
                <w:sz w:val="22"/>
                <w:szCs w:val="22"/>
                <w:lang w:val="en-US"/>
              </w:rPr>
            </w:pPr>
            <w:r w:rsidRPr="02F5CBFD" w:rsidR="4358657D">
              <w:rPr>
                <w:rFonts w:ascii="Times New Roman" w:hAnsi="Times New Roman" w:eastAsia="Times New Roman" w:cs="Times New Roman"/>
                <w:b w:val="1"/>
                <w:bCs w:val="1"/>
                <w:i w:val="0"/>
                <w:iCs w:val="0"/>
                <w:caps w:val="0"/>
                <w:smallCaps w:val="0"/>
                <w:noProof w:val="0"/>
                <w:color w:val="auto"/>
                <w:sz w:val="22"/>
                <w:szCs w:val="22"/>
                <w:lang w:val="en-US"/>
              </w:rPr>
              <w:t>3</w:t>
            </w:r>
          </w:p>
        </w:tc>
        <w:tc>
          <w:tcPr>
            <w:tcW w:w="1200" w:type="dxa"/>
            <w:shd w:val="clear" w:color="auto" w:fill="8EAADB" w:themeFill="accent1" w:themeFillTint="99"/>
            <w:tcMar/>
          </w:tcPr>
          <w:p w:rsidR="33E2A9B1" w:rsidP="02F5CBFD" w:rsidRDefault="33E2A9B1" w14:paraId="56ECE776" w14:textId="1079126E">
            <w:pPr>
              <w:pStyle w:val="Normal"/>
              <w:spacing w:before="120" w:beforeAutospacing="off" w:after="120" w:afterAutospacing="off"/>
              <w:jc w:val="center"/>
              <w:rPr>
                <w:rFonts w:ascii="Calibri" w:hAnsi="Calibri" w:eastAsia="Calibri" w:cs="Calibri"/>
                <w:b w:val="1"/>
                <w:bCs w:val="1"/>
                <w:noProof w:val="0"/>
                <w:color w:val="auto" w:themeColor="accent1" w:themeTint="FF" w:themeShade="FF"/>
                <w:sz w:val="22"/>
                <w:szCs w:val="22"/>
                <w:lang w:val="en-US"/>
              </w:rPr>
            </w:pPr>
            <w:r w:rsidRPr="02F5CBFD" w:rsidR="13C9AA86">
              <w:rPr>
                <w:rFonts w:ascii="Times New Roman" w:hAnsi="Times New Roman" w:eastAsia="Times New Roman" w:cs="Times New Roman"/>
                <w:b w:val="1"/>
                <w:bCs w:val="1"/>
                <w:i w:val="0"/>
                <w:iCs w:val="0"/>
                <w:caps w:val="0"/>
                <w:smallCaps w:val="0"/>
                <w:noProof w:val="0"/>
                <w:color w:val="auto"/>
                <w:sz w:val="22"/>
                <w:szCs w:val="22"/>
                <w:lang w:val="en-US"/>
              </w:rPr>
              <w:t>Adequate</w:t>
            </w:r>
          </w:p>
          <w:p w:rsidR="62C74C23" w:rsidP="02F5CBFD" w:rsidRDefault="62C74C23" w14:paraId="2D2AF49A" w14:textId="62691A9C">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auto" w:themeColor="accent1" w:themeTint="FF" w:themeShade="FF"/>
                <w:sz w:val="22"/>
                <w:szCs w:val="22"/>
                <w:lang w:val="en-US"/>
              </w:rPr>
            </w:pPr>
            <w:r w:rsidRPr="02F5CBFD" w:rsidR="0EEACBA5">
              <w:rPr>
                <w:rFonts w:ascii="Times New Roman" w:hAnsi="Times New Roman" w:eastAsia="Times New Roman" w:cs="Times New Roman"/>
                <w:b w:val="1"/>
                <w:bCs w:val="1"/>
                <w:i w:val="0"/>
                <w:iCs w:val="0"/>
                <w:caps w:val="0"/>
                <w:smallCaps w:val="0"/>
                <w:noProof w:val="0"/>
                <w:color w:val="auto"/>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02F5CBFD" w14:paraId="416B4AAD">
        <w:tc>
          <w:tcPr>
            <w:tcW w:w="7095" w:type="dxa"/>
            <w:tcMar/>
          </w:tcPr>
          <w:p w:rsidR="32ECB6B1" w:rsidP="2B37DB06"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B37DB06" w:rsidR="1876FF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B37DB06" w:rsidR="1876FF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B37DB06" w:rsidR="1876FF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B37DB06" w:rsidR="6648E8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hyperlink r:id="Rf989169e85bd42e9">
              <w:r w:rsidRPr="2B37DB06" w:rsidR="6648E8BC">
                <w:rPr>
                  <w:rStyle w:val="Hyperlink"/>
                  <w:rFonts w:ascii="Times New Roman" w:hAnsi="Times New Roman" w:eastAsia="Times New Roman" w:cs="Times New Roman"/>
                  <w:b w:val="1"/>
                  <w:bCs w:val="1"/>
                  <w:i w:val="0"/>
                  <w:iCs w:val="0"/>
                  <w:caps w:val="0"/>
                  <w:smallCaps w:val="0"/>
                  <w:noProof w:val="0"/>
                  <w:sz w:val="24"/>
                  <w:szCs w:val="24"/>
                  <w:lang w:val="en-US"/>
                </w:rPr>
                <w:t>Click on the link to attach your Assessment Reporting Form)</w:t>
              </w:r>
            </w:hyperlink>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02F5CBFD" w:rsidRDefault="62C74C23" w14:paraId="3152F448" w14:textId="67FB7E1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color w:val="1F4E79" w:themeColor="accent5" w:themeTint="FF" w:themeShade="80"/>
                <w:sz w:val="24"/>
                <w:szCs w:val="24"/>
                <w:lang w:val="en-US"/>
              </w:rPr>
            </w:pPr>
            <w:r w:rsidRPr="02F5CBFD" w:rsidR="61417F53">
              <w:rPr>
                <w:rFonts w:ascii="Times New Roman" w:hAnsi="Times New Roman" w:eastAsia="Times New Roman" w:cs="Times New Roman"/>
                <w:b w:val="1"/>
                <w:bCs w:val="1"/>
                <w:noProof w:val="0"/>
                <w:color w:val="1F4E79" w:themeColor="accent5" w:themeTint="FF" w:themeShade="80"/>
                <w:sz w:val="24"/>
                <w:szCs w:val="24"/>
                <w:lang w:val="en-US"/>
              </w:rPr>
              <w:t>Excellent job on the Assessment Reporting Form.</w:t>
            </w:r>
          </w:p>
        </w:tc>
      </w:tr>
      <w:tr w:rsidR="62C74C23" w:rsidTr="02F5CBFD" w14:paraId="64AB244B">
        <w:tc>
          <w:tcPr>
            <w:tcW w:w="7095" w:type="dxa"/>
            <w:vMerge w:val="restart"/>
            <w:tcMar/>
          </w:tcPr>
          <w:p w:rsidR="62C74C23" w:rsidP="6951F9F0" w:rsidRDefault="62C74C23" w14:paraId="7CE2039A" w14:textId="26C9530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6951F9F0"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6951F9F0"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6951F9F0"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6951F9F0" w:rsidRDefault="62C74C23" w14:paraId="4CB65884" w14:textId="44621316">
            <w:pPr>
              <w:pStyle w:val="Normal"/>
              <w:spacing w:before="120" w:beforeAutospacing="off" w:after="120" w:afterAutospacing="off" w:line="240" w:lineRule="auto"/>
              <w:jc w:val="left"/>
              <w:rPr>
                <w:rFonts w:ascii="Open Sans" w:hAnsi="Open Sans" w:eastAsia="Open Sans" w:cs="Open Sans"/>
                <w:b w:val="1"/>
                <w:bCs w:val="1"/>
                <w:i w:val="0"/>
                <w:iCs w:val="0"/>
                <w:caps w:val="0"/>
                <w:smallCaps w:val="0"/>
                <w:noProof w:val="0"/>
                <w:color w:val="262626" w:themeColor="text1" w:themeTint="D9" w:themeShade="FF"/>
                <w:sz w:val="21"/>
                <w:szCs w:val="21"/>
                <w:lang w:val="en-US"/>
              </w:rPr>
            </w:pPr>
          </w:p>
          <w:p w:rsidR="62C74C23" w:rsidP="6951F9F0" w:rsidRDefault="62C74C23" w14:paraId="5252C1B7" w14:textId="547B0AAC">
            <w:pPr>
              <w:spacing w:before="120" w:beforeAutospacing="off" w:after="120" w:afterAutospacing="off" w:line="240" w:lineRule="auto"/>
              <w:jc w:val="left"/>
            </w:pPr>
            <w:r w:rsidRPr="6951F9F0" w:rsidR="6951F9F0">
              <w:rPr>
                <w:rFonts w:ascii="Open Sans" w:hAnsi="Open Sans" w:eastAsia="Open Sans" w:cs="Open Sans"/>
                <w:b w:val="1"/>
                <w:bCs w:val="1"/>
                <w:i w:val="0"/>
                <w:iCs w:val="0"/>
                <w:caps w:val="0"/>
                <w:smallCaps w:val="0"/>
                <w:noProof w:val="0"/>
                <w:color w:val="262626" w:themeColor="text1" w:themeTint="D9" w:themeShade="FF"/>
                <w:sz w:val="21"/>
                <w:szCs w:val="21"/>
                <w:lang w:val="en-US"/>
              </w:rPr>
              <w:t>ART107.MSLO.02</w:t>
            </w:r>
            <w:r w:rsidRPr="6951F9F0" w:rsidR="6951F9F0">
              <w:rPr>
                <w:rFonts w:ascii="Open Sans" w:hAnsi="Open Sans" w:eastAsia="Open Sans" w:cs="Open Sans"/>
                <w:b w:val="0"/>
                <w:bCs w:val="0"/>
                <w:i w:val="0"/>
                <w:iCs w:val="0"/>
                <w:caps w:val="0"/>
                <w:smallCaps w:val="0"/>
                <w:noProof w:val="0"/>
                <w:color w:val="262626" w:themeColor="text1" w:themeTint="D9" w:themeShade="FF"/>
                <w:sz w:val="21"/>
                <w:szCs w:val="21"/>
                <w:lang w:val="en-US"/>
              </w:rPr>
              <w:t>: (Application Level-) Name and illustrate in a drawing at least five parts of the classical shading theory. (CSLO 2,3,4)</w:t>
            </w:r>
          </w:p>
          <w:p w:rsidR="62C74C23" w:rsidP="6951F9F0" w:rsidRDefault="62C74C23" w14:paraId="773A0EF8" w14:textId="7CF5079D">
            <w:pPr>
              <w:spacing w:before="120" w:beforeAutospacing="off" w:after="120" w:afterAutospacing="off" w:line="240" w:lineRule="auto"/>
              <w:jc w:val="left"/>
              <w:rPr>
                <w:rFonts w:ascii="Open Sans" w:hAnsi="Open Sans" w:eastAsia="Open Sans" w:cs="Open Sans"/>
                <w:b w:val="1"/>
                <w:bCs w:val="1"/>
                <w:i w:val="1"/>
                <w:iCs w:val="1"/>
                <w:caps w:val="0"/>
                <w:smallCaps w:val="0"/>
                <w:noProof w:val="0"/>
                <w:color w:val="666666"/>
                <w:sz w:val="21"/>
                <w:szCs w:val="21"/>
                <w:lang w:val="en-US"/>
              </w:rPr>
            </w:pPr>
          </w:p>
          <w:p w:rsidR="62C74C23" w:rsidP="6951F9F0" w:rsidRDefault="62C74C23" w14:paraId="1D1A1B73" w14:textId="4451DF61">
            <w:pPr>
              <w:pStyle w:val="Normal"/>
              <w:spacing w:before="120" w:beforeAutospacing="off" w:after="120" w:afterAutospacing="off" w:line="240" w:lineRule="auto"/>
              <w:jc w:val="left"/>
              <w:rPr>
                <w:rFonts w:ascii="Open Sans" w:hAnsi="Open Sans" w:eastAsia="Open Sans" w:cs="Open Sans"/>
                <w:b w:val="1"/>
                <w:bCs w:val="1"/>
                <w:i w:val="0"/>
                <w:iCs w:val="0"/>
                <w:caps w:val="0"/>
                <w:smallCaps w:val="0"/>
                <w:noProof w:val="0"/>
                <w:color w:val="262626" w:themeColor="text1" w:themeTint="D9" w:themeShade="FF"/>
                <w:sz w:val="21"/>
                <w:szCs w:val="21"/>
                <w:lang w:val="en-US"/>
              </w:rPr>
            </w:pPr>
          </w:p>
          <w:p w:rsidR="62C74C23" w:rsidP="6951F9F0" w:rsidRDefault="62C74C23" w14:paraId="2A9BDF0C" w14:textId="3420116C">
            <w:pPr>
              <w:spacing w:before="120" w:beforeAutospacing="off" w:after="120" w:afterAutospacing="off" w:line="240" w:lineRule="auto"/>
              <w:jc w:val="left"/>
            </w:pPr>
            <w:r w:rsidRPr="6951F9F0" w:rsidR="6951F9F0">
              <w:rPr>
                <w:rFonts w:ascii="Open Sans" w:hAnsi="Open Sans" w:eastAsia="Open Sans" w:cs="Open Sans"/>
                <w:b w:val="1"/>
                <w:bCs w:val="1"/>
                <w:i w:val="0"/>
                <w:iCs w:val="0"/>
                <w:caps w:val="0"/>
                <w:smallCaps w:val="0"/>
                <w:noProof w:val="0"/>
                <w:color w:val="262626" w:themeColor="text1" w:themeTint="D9" w:themeShade="FF"/>
                <w:sz w:val="21"/>
                <w:szCs w:val="21"/>
                <w:lang w:val="en-US"/>
              </w:rPr>
              <w:t>ART107.MSLO.03</w:t>
            </w:r>
            <w:r w:rsidRPr="6951F9F0" w:rsidR="6951F9F0">
              <w:rPr>
                <w:rFonts w:ascii="Open Sans" w:hAnsi="Open Sans" w:eastAsia="Open Sans" w:cs="Open Sans"/>
                <w:b w:val="0"/>
                <w:bCs w:val="0"/>
                <w:i w:val="0"/>
                <w:iCs w:val="0"/>
                <w:caps w:val="0"/>
                <w:smallCaps w:val="0"/>
                <w:noProof w:val="0"/>
                <w:color w:val="262626" w:themeColor="text1" w:themeTint="D9" w:themeShade="FF"/>
                <w:sz w:val="21"/>
                <w:szCs w:val="21"/>
                <w:lang w:val="en-US"/>
              </w:rPr>
              <w:t>: (Evaluation Level) Independently observe and interpret the local value of observed objects in a drawing. (CSLO 2,3,4)</w:t>
            </w:r>
          </w:p>
          <w:p w:rsidR="62C74C23" w:rsidP="6951F9F0" w:rsidRDefault="62C74C23" w14:paraId="0F71A71F" w14:textId="0BBB4506">
            <w:pPr>
              <w:spacing w:before="120" w:beforeAutospacing="off" w:after="120" w:afterAutospacing="off" w:line="240" w:lineRule="auto"/>
              <w:jc w:val="left"/>
              <w:rPr>
                <w:rFonts w:ascii="Open Sans" w:hAnsi="Open Sans" w:eastAsia="Open Sans" w:cs="Open Sans"/>
                <w:b w:val="1"/>
                <w:bCs w:val="1"/>
                <w:i w:val="1"/>
                <w:iCs w:val="1"/>
                <w:caps w:val="0"/>
                <w:smallCaps w:val="0"/>
                <w:noProof w:val="0"/>
                <w:color w:val="666666"/>
                <w:sz w:val="21"/>
                <w:szCs w:val="21"/>
                <w:lang w:val="en-US"/>
              </w:rPr>
            </w:pPr>
          </w:p>
          <w:p w:rsidR="62C74C23" w:rsidP="6951F9F0" w:rsidRDefault="62C74C23" w14:paraId="1BAD6028" w14:textId="064E3FC4">
            <w:pPr>
              <w:spacing w:before="120" w:beforeAutospacing="off" w:after="120" w:afterAutospacing="off" w:line="240" w:lineRule="auto"/>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pP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ART107.MSLO.04</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 (Synthesis Level) Create a drawing from observation of actual objects depicting three-dimensional space on a two-dimensional surface. (CSLO 2,3,4)</w:t>
            </w:r>
          </w:p>
          <w:p w:rsidR="62C74C23" w:rsidP="6951F9F0" w:rsidRDefault="62C74C23" w14:paraId="3E9B3522" w14:textId="634688A1">
            <w:pPr>
              <w:pStyle w:val="Normal"/>
              <w:spacing w:before="120" w:beforeAutospacing="off" w:after="120" w:afterAutospacing="off" w:line="240" w:lineRule="auto"/>
              <w:ind w:left="0"/>
              <w:jc w:val="left"/>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pPr>
          </w:p>
          <w:p w:rsidR="62C74C23" w:rsidP="6951F9F0" w:rsidRDefault="62C74C23" w14:paraId="0EE20AAC" w14:textId="4BC22A5B">
            <w:pPr>
              <w:pStyle w:val="Normal"/>
              <w:spacing w:before="120" w:beforeAutospacing="off" w:after="120" w:afterAutospacing="off" w:line="240" w:lineRule="auto"/>
              <w:ind w:left="0"/>
              <w:jc w:val="left"/>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pP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ART107.MSLO.05</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 (Synthesis Level) Incorporate the principles of design into the composition of a drawing of observed objects. (CSLO 2,3,4)</w:t>
            </w:r>
          </w:p>
          <w:p w:rsidR="62C74C23" w:rsidP="6951F9F0" w:rsidRDefault="62C74C23" w14:paraId="00ED7A17" w14:textId="624C59FC">
            <w:pPr>
              <w:spacing w:before="120" w:beforeAutospacing="off" w:after="120" w:afterAutospacing="off" w:line="240" w:lineRule="auto"/>
              <w:ind w:left="0"/>
              <w:jc w:val="left"/>
              <w:rPr>
                <w:rFonts w:ascii="Open Sans" w:hAnsi="Open Sans" w:eastAsia="Open Sans" w:cs="Open Sans"/>
                <w:b w:val="1"/>
                <w:bCs w:val="1"/>
                <w:i w:val="1"/>
                <w:iCs w:val="1"/>
                <w:caps w:val="0"/>
                <w:smallCaps w:val="0"/>
                <w:strike w:val="0"/>
                <w:dstrike w:val="0"/>
                <w:noProof w:val="0"/>
                <w:color w:val="666666"/>
                <w:sz w:val="21"/>
                <w:szCs w:val="21"/>
                <w:u w:val="none"/>
                <w:lang w:val="en-US"/>
              </w:rPr>
            </w:pPr>
          </w:p>
          <w:p w:rsidR="62C74C23" w:rsidP="6951F9F0" w:rsidRDefault="62C74C23" w14:paraId="162A917C" w14:textId="2F99868E">
            <w:pPr>
              <w:pStyle w:val="Normal"/>
              <w:spacing w:before="120" w:beforeAutospacing="off" w:after="120" w:afterAutospacing="off" w:line="240" w:lineRule="auto"/>
              <w:ind w:left="0"/>
              <w:jc w:val="left"/>
              <w:rPr>
                <w:rFonts w:ascii="Open Sans" w:hAnsi="Open Sans" w:eastAsia="Open Sans" w:cs="Open Sans"/>
                <w:b w:val="0"/>
                <w:bCs w:val="0"/>
                <w:i w:val="0"/>
                <w:iCs w:val="0"/>
                <w:caps w:val="0"/>
                <w:smallCaps w:val="0"/>
                <w:noProof w:val="0"/>
                <w:color w:val="262626" w:themeColor="text1" w:themeTint="D9" w:themeShade="FF"/>
                <w:sz w:val="21"/>
                <w:szCs w:val="21"/>
                <w:lang w:val="en-US"/>
              </w:rPr>
            </w:pPr>
            <w:r w:rsidRPr="6951F9F0" w:rsidR="6951F9F0">
              <w:rPr>
                <w:rFonts w:ascii="Open Sans" w:hAnsi="Open Sans" w:eastAsia="Open Sans" w:cs="Open Sans"/>
                <w:b w:val="1"/>
                <w:bCs w:val="1"/>
                <w:i w:val="0"/>
                <w:iCs w:val="0"/>
                <w:caps w:val="0"/>
                <w:smallCaps w:val="0"/>
                <w:noProof w:val="0"/>
                <w:color w:val="262626" w:themeColor="text1" w:themeTint="D9" w:themeShade="FF"/>
                <w:sz w:val="21"/>
                <w:szCs w:val="21"/>
                <w:lang w:val="en-US"/>
              </w:rPr>
              <w:t>ART107.MSLO.06</w:t>
            </w:r>
            <w:r w:rsidRPr="6951F9F0" w:rsidR="6951F9F0">
              <w:rPr>
                <w:rFonts w:ascii="Open Sans" w:hAnsi="Open Sans" w:eastAsia="Open Sans" w:cs="Open Sans"/>
                <w:b w:val="0"/>
                <w:bCs w:val="0"/>
                <w:i w:val="0"/>
                <w:iCs w:val="0"/>
                <w:caps w:val="0"/>
                <w:smallCaps w:val="0"/>
                <w:noProof w:val="0"/>
                <w:color w:val="262626" w:themeColor="text1" w:themeTint="D9" w:themeShade="FF"/>
                <w:sz w:val="21"/>
                <w:szCs w:val="21"/>
                <w:lang w:val="en-US"/>
              </w:rPr>
              <w:t>: (Evaluation Level) Present a portfolio of selected original drawings exhibiting convincing representation of observed objects, correct application of perspective and shading theories, and independent use of design principles. (CSLO 1,2,3,4)</w:t>
            </w:r>
          </w:p>
          <w:p w:rsidR="62C74C23" w:rsidP="6951F9F0" w:rsidRDefault="62C74C23" w14:paraId="2550C843" w14:textId="2B270B50">
            <w:pPr>
              <w:pStyle w:val="Normal"/>
              <w:spacing w:before="120" w:beforeAutospacing="off" w:after="120" w:afterAutospacing="off" w:line="240" w:lineRule="auto"/>
              <w:ind w:left="0"/>
              <w:jc w:val="left"/>
              <w:rPr>
                <w:rFonts w:ascii="Open Sans" w:hAnsi="Open Sans" w:eastAsia="Open Sans" w:cs="Open Sans"/>
                <w:b w:val="1"/>
                <w:bCs w:val="1"/>
                <w:i w:val="0"/>
                <w:iCs w:val="0"/>
                <w:caps w:val="0"/>
                <w:smallCaps w:val="0"/>
                <w:noProof w:val="0"/>
                <w:color w:val="262626" w:themeColor="text1" w:themeTint="D9" w:themeShade="FF"/>
                <w:sz w:val="21"/>
                <w:szCs w:val="21"/>
                <w:lang w:val="en-US"/>
              </w:rPr>
            </w:pPr>
          </w:p>
          <w:p w:rsidR="62C74C23" w:rsidP="6951F9F0" w:rsidRDefault="62C74C23" w14:paraId="20D356BA" w14:textId="35D52A9A">
            <w:pPr>
              <w:pStyle w:val="Normal"/>
              <w:spacing w:before="120" w:beforeAutospacing="off" w:after="120" w:afterAutospacing="off" w:line="240" w:lineRule="auto"/>
              <w:ind w:left="0"/>
              <w:jc w:val="left"/>
              <w:rPr>
                <w:rFonts w:ascii="Open Sans" w:hAnsi="Open Sans" w:eastAsia="Open Sans" w:cs="Open Sans"/>
                <w:b w:val="0"/>
                <w:bCs w:val="0"/>
                <w:i w:val="0"/>
                <w:iCs w:val="0"/>
                <w:caps w:val="0"/>
                <w:smallCaps w:val="0"/>
                <w:noProof w:val="0"/>
                <w:color w:val="262626" w:themeColor="text1" w:themeTint="D9" w:themeShade="FF"/>
                <w:sz w:val="21"/>
                <w:szCs w:val="21"/>
                <w:lang w:val="en-US"/>
              </w:rPr>
            </w:pPr>
            <w:r w:rsidRPr="6951F9F0" w:rsidR="6951F9F0">
              <w:rPr>
                <w:rFonts w:ascii="Open Sans" w:hAnsi="Open Sans" w:eastAsia="Open Sans" w:cs="Open Sans"/>
                <w:b w:val="1"/>
                <w:bCs w:val="1"/>
                <w:i w:val="0"/>
                <w:iCs w:val="0"/>
                <w:caps w:val="0"/>
                <w:smallCaps w:val="0"/>
                <w:noProof w:val="0"/>
                <w:color w:val="262626" w:themeColor="text1" w:themeTint="D9" w:themeShade="FF"/>
                <w:sz w:val="21"/>
                <w:szCs w:val="21"/>
                <w:lang w:val="en-US"/>
              </w:rPr>
              <w:t>CAC.CSLO.</w:t>
            </w:r>
            <w:r w:rsidRPr="6951F9F0" w:rsidR="6951F9F0">
              <w:rPr>
                <w:rFonts w:ascii="Open Sans" w:hAnsi="Open Sans" w:eastAsia="Open Sans" w:cs="Open Sans"/>
                <w:b w:val="1"/>
                <w:bCs w:val="1"/>
                <w:i w:val="0"/>
                <w:iCs w:val="0"/>
                <w:caps w:val="0"/>
                <w:smallCaps w:val="0"/>
                <w:noProof w:val="0"/>
                <w:color w:val="262626" w:themeColor="text1" w:themeTint="D9" w:themeShade="FF"/>
                <w:sz w:val="21"/>
                <w:szCs w:val="21"/>
                <w:lang w:val="en-US"/>
              </w:rPr>
              <w:t>01_</w:t>
            </w:r>
            <w:r w:rsidRPr="6951F9F0" w:rsidR="6951F9F0">
              <w:rPr>
                <w:rFonts w:ascii="Open Sans" w:hAnsi="Open Sans" w:eastAsia="Open Sans" w:cs="Open Sans"/>
                <w:b w:val="1"/>
                <w:bCs w:val="1"/>
                <w:i w:val="0"/>
                <w:iCs w:val="0"/>
                <w:caps w:val="0"/>
                <w:smallCaps w:val="0"/>
                <w:noProof w:val="0"/>
                <w:color w:val="262626" w:themeColor="text1" w:themeTint="D9" w:themeShade="FF"/>
                <w:sz w:val="21"/>
                <w:szCs w:val="21"/>
                <w:lang w:val="en-US"/>
              </w:rPr>
              <w:t>Cultural and Civic Engagement</w:t>
            </w:r>
            <w:r w:rsidRPr="6951F9F0" w:rsidR="6951F9F0">
              <w:rPr>
                <w:rFonts w:ascii="Open Sans" w:hAnsi="Open Sans" w:eastAsia="Open Sans" w:cs="Open Sans"/>
                <w:b w:val="0"/>
                <w:bCs w:val="0"/>
                <w:i w:val="0"/>
                <w:iCs w:val="0"/>
                <w:caps w:val="0"/>
                <w:smallCaps w:val="0"/>
                <w:noProof w:val="0"/>
                <w:color w:val="262626" w:themeColor="text1" w:themeTint="D9" w:themeShade="FF"/>
                <w:sz w:val="21"/>
                <w:szCs w:val="21"/>
                <w:lang w:val="en-US"/>
              </w:rPr>
              <w:t xml:space="preserve">: Cultural and Civic Engagement. Participate in diverse environments while </w:t>
            </w:r>
            <w:r w:rsidRPr="6951F9F0" w:rsidR="6951F9F0">
              <w:rPr>
                <w:rFonts w:ascii="Open Sans" w:hAnsi="Open Sans" w:eastAsia="Open Sans" w:cs="Open Sans"/>
                <w:b w:val="0"/>
                <w:bCs w:val="0"/>
                <w:i w:val="0"/>
                <w:iCs w:val="0"/>
                <w:caps w:val="0"/>
                <w:smallCaps w:val="0"/>
                <w:noProof w:val="0"/>
                <w:color w:val="262626" w:themeColor="text1" w:themeTint="D9" w:themeShade="FF"/>
                <w:sz w:val="21"/>
                <w:szCs w:val="21"/>
                <w:lang w:val="en-US"/>
              </w:rPr>
              <w:t>demonstrating</w:t>
            </w:r>
            <w:r w:rsidRPr="6951F9F0" w:rsidR="6951F9F0">
              <w:rPr>
                <w:rFonts w:ascii="Open Sans" w:hAnsi="Open Sans" w:eastAsia="Open Sans" w:cs="Open Sans"/>
                <w:b w:val="0"/>
                <w:bCs w:val="0"/>
                <w:i w:val="0"/>
                <w:iCs w:val="0"/>
                <w:caps w:val="0"/>
                <w:smallCaps w:val="0"/>
                <w:noProof w:val="0"/>
                <w:color w:val="262626" w:themeColor="text1" w:themeTint="D9" w:themeShade="FF"/>
                <w:sz w:val="21"/>
                <w:szCs w:val="21"/>
                <w:lang w:val="en-US"/>
              </w:rPr>
              <w:t xml:space="preserve"> global citizenship and social consciousness.</w:t>
            </w:r>
          </w:p>
          <w:p w:rsidR="62C74C23" w:rsidP="6951F9F0" w:rsidRDefault="62C74C23" w14:paraId="4A698D68" w14:textId="0E135002">
            <w:pPr>
              <w:pStyle w:val="Normal"/>
              <w:spacing w:before="120" w:beforeAutospacing="off" w:after="120" w:afterAutospacing="off" w:line="240" w:lineRule="auto"/>
              <w:ind w:left="0"/>
              <w:jc w:val="left"/>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pPr>
          </w:p>
          <w:p w:rsidR="62C74C23" w:rsidP="6951F9F0" w:rsidRDefault="62C74C23" w14:paraId="0EE1966B" w14:textId="42BE2218">
            <w:pPr>
              <w:pStyle w:val="Normal"/>
              <w:spacing w:before="120" w:beforeAutospacing="off" w:after="120" w:afterAutospacing="off" w:line="240" w:lineRule="auto"/>
              <w:ind w:left="0"/>
              <w:jc w:val="left"/>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pP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 xml:space="preserve">CAC.CSLO.02_Integrative </w:t>
            </w: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 xml:space="preserve">Knowledge </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CAC</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 xml:space="preserve">.CSLO.02: Integrative Knowledge. </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Identify</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 xml:space="preserve">, </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comprehend</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 xml:space="preserve">, apply, and synthesize facts, concepts, </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theories,</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 xml:space="preserve"> and practices across broad and specialized knowledge areas.</w:t>
            </w:r>
          </w:p>
          <w:p w:rsidR="62C74C23" w:rsidP="6951F9F0" w:rsidRDefault="62C74C23" w14:paraId="0A1B7771" w14:textId="4682B249">
            <w:pPr>
              <w:spacing w:before="120" w:beforeAutospacing="off" w:after="120" w:afterAutospacing="off" w:line="240" w:lineRule="auto"/>
              <w:ind w:left="0"/>
              <w:jc w:val="left"/>
              <w:rPr>
                <w:rFonts w:ascii="Open Sans" w:hAnsi="Open Sans" w:eastAsia="Open Sans" w:cs="Open Sans"/>
                <w:b w:val="1"/>
                <w:bCs w:val="1"/>
                <w:i w:val="1"/>
                <w:iCs w:val="1"/>
                <w:caps w:val="0"/>
                <w:smallCaps w:val="0"/>
                <w:strike w:val="0"/>
                <w:dstrike w:val="0"/>
                <w:noProof w:val="0"/>
                <w:color w:val="666666"/>
                <w:sz w:val="21"/>
                <w:szCs w:val="21"/>
                <w:u w:val="none"/>
                <w:lang w:val="en-US"/>
              </w:rPr>
            </w:pPr>
          </w:p>
          <w:p w:rsidR="62C74C23" w:rsidP="6951F9F0" w:rsidRDefault="62C74C23" w14:paraId="7EB711CE" w14:textId="16B396E4">
            <w:pPr>
              <w:pStyle w:val="Normal"/>
              <w:spacing w:before="120" w:beforeAutospacing="off" w:after="120" w:afterAutospacing="off" w:line="240" w:lineRule="auto"/>
              <w:ind w:left="0"/>
              <w:jc w:val="left"/>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pP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CAC.CSLO.</w:t>
            </w: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03_</w:t>
            </w: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 xml:space="preserve">Personal and Professional Skills </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CAC.CSLO.03: Personal and Professional Skills. Demonstrate skills which enhance personal and professional development.</w:t>
            </w:r>
          </w:p>
          <w:p w:rsidR="62C74C23" w:rsidP="6951F9F0" w:rsidRDefault="62C74C23" w14:paraId="6AF5314B" w14:textId="14F154C1">
            <w:pPr>
              <w:spacing w:before="120" w:beforeAutospacing="off" w:after="120" w:afterAutospacing="off" w:line="240" w:lineRule="auto"/>
              <w:ind w:left="0"/>
              <w:jc w:val="left"/>
              <w:rPr>
                <w:rFonts w:ascii="Open Sans" w:hAnsi="Open Sans" w:eastAsia="Open Sans" w:cs="Open Sans"/>
                <w:b w:val="1"/>
                <w:bCs w:val="1"/>
                <w:i w:val="1"/>
                <w:iCs w:val="1"/>
                <w:caps w:val="0"/>
                <w:smallCaps w:val="0"/>
                <w:strike w:val="0"/>
                <w:dstrike w:val="0"/>
                <w:noProof w:val="0"/>
                <w:color w:val="666666"/>
                <w:sz w:val="21"/>
                <w:szCs w:val="21"/>
                <w:u w:val="none"/>
                <w:lang w:val="en-US"/>
              </w:rPr>
            </w:pPr>
          </w:p>
          <w:p w:rsidR="62C74C23" w:rsidP="6951F9F0" w:rsidRDefault="62C74C23" w14:paraId="06427E26" w14:textId="14A5F712">
            <w:pPr>
              <w:pStyle w:val="Normal"/>
              <w:spacing w:before="120" w:beforeAutospacing="off" w:after="120" w:afterAutospacing="off" w:line="240" w:lineRule="auto"/>
              <w:ind w:left="0"/>
              <w:jc w:val="left"/>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pP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CAC.CSLO.</w:t>
            </w: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04_</w:t>
            </w:r>
            <w:r w:rsidRPr="6951F9F0" w:rsidR="6951F9F0">
              <w:rPr>
                <w:rFonts w:ascii="Open Sans" w:hAnsi="Open Sans" w:eastAsia="Open Sans" w:cs="Open Sans"/>
                <w:b w:val="1"/>
                <w:bCs w:val="1"/>
                <w:i w:val="0"/>
                <w:iCs w:val="0"/>
                <w:caps w:val="0"/>
                <w:smallCaps w:val="0"/>
                <w:strike w:val="0"/>
                <w:dstrike w:val="0"/>
                <w:noProof w:val="0"/>
                <w:color w:val="262626" w:themeColor="text1" w:themeTint="D9" w:themeShade="FF"/>
                <w:sz w:val="21"/>
                <w:szCs w:val="21"/>
                <w:u w:val="none"/>
                <w:lang w:val="en-US"/>
              </w:rPr>
              <w:t xml:space="preserve">Reasoning Skills </w:t>
            </w:r>
            <w:r w:rsidRPr="6951F9F0" w:rsidR="6951F9F0">
              <w:rPr>
                <w:rFonts w:ascii="Open Sans" w:hAnsi="Open Sans" w:eastAsia="Open Sans" w:cs="Open Sans"/>
                <w:b w:val="0"/>
                <w:bCs w:val="0"/>
                <w:i w:val="0"/>
                <w:iCs w:val="0"/>
                <w:caps w:val="0"/>
                <w:smallCaps w:val="0"/>
                <w:strike w:val="0"/>
                <w:dstrike w:val="0"/>
                <w:noProof w:val="0"/>
                <w:color w:val="262626" w:themeColor="text1" w:themeTint="D9" w:themeShade="FF"/>
                <w:sz w:val="21"/>
                <w:szCs w:val="21"/>
                <w:u w:val="none"/>
                <w:lang w:val="en-US"/>
              </w:rPr>
              <w:t>CAC.CSLO.04: Reasoning Skills. Inquire and analyze to solve problems, draw logical conclusions, or create innovative ideas.</w:t>
            </w:r>
          </w:p>
          <w:p w:rsidR="62C74C23" w:rsidP="6951F9F0" w:rsidRDefault="62C74C23" w14:paraId="14D1C42B" w14:textId="29BFC30E">
            <w:pPr>
              <w:spacing w:before="120" w:beforeAutospacing="off" w:after="120" w:afterAutospacing="off" w:line="240" w:lineRule="auto"/>
              <w:ind w:left="0"/>
              <w:jc w:val="left"/>
              <w:rPr>
                <w:rFonts w:ascii="Open Sans" w:hAnsi="Open Sans" w:eastAsia="Open Sans" w:cs="Open Sans"/>
                <w:b w:val="1"/>
                <w:bCs w:val="1"/>
                <w:i w:val="1"/>
                <w:iCs w:val="1"/>
                <w:caps w:val="0"/>
                <w:smallCaps w:val="0"/>
                <w:strike w:val="0"/>
                <w:dstrike w:val="0"/>
                <w:noProof w:val="0"/>
                <w:color w:val="666666"/>
                <w:sz w:val="21"/>
                <w:szCs w:val="21"/>
                <w:u w:val="none"/>
                <w:lang w:val="en-US"/>
              </w:rPr>
            </w:pPr>
          </w:p>
          <w:p w:rsidR="62C74C23" w:rsidP="6951F9F0" w:rsidRDefault="62C74C23" w14:paraId="520C4273" w14:textId="74DDF1B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2F5CBFD" w14:paraId="1200B674">
        <w:trPr>
          <w:trHeight w:val="660"/>
        </w:trPr>
        <w:tc>
          <w:tcPr>
            <w:tcW w:w="7095" w:type="dxa"/>
            <w:vMerge/>
            <w:tcMar/>
          </w:tcPr>
          <w:p w14:paraId="1F71929C"/>
        </w:tc>
        <w:tc>
          <w:tcPr>
            <w:tcW w:w="1395" w:type="dxa"/>
            <w:shd w:val="clear" w:color="auto" w:fill="8EAADB" w:themeFill="accent1" w:themeFillTint="99"/>
            <w:tcMar/>
          </w:tcPr>
          <w:p w:rsidR="3364128D" w:rsidP="02F5CBFD" w:rsidRDefault="3364128D" w14:paraId="72536920" w14:textId="13129D33">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50A318BF">
              <w:rPr>
                <w:rFonts w:ascii="Times New Roman" w:hAnsi="Times New Roman" w:eastAsia="Times New Roman" w:cs="Times New Roman"/>
                <w:b w:val="0"/>
                <w:bCs w:val="0"/>
                <w:i w:val="0"/>
                <w:iCs w:val="0"/>
                <w:caps w:val="0"/>
                <w:smallCaps w:val="0"/>
                <w:noProof w:val="0"/>
                <w:color w:val="auto"/>
                <w:sz w:val="22"/>
                <w:szCs w:val="22"/>
                <w:lang w:val="en-US"/>
              </w:rPr>
              <w:t>Exemplary</w:t>
            </w:r>
          </w:p>
          <w:p w:rsidR="62C74C23" w:rsidP="02F5CBFD"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200" w:type="dxa"/>
            <w:shd w:val="clear" w:color="auto" w:fill="E7E6E6" w:themeFill="background2"/>
            <w:tcMar/>
          </w:tcPr>
          <w:p w:rsidR="3364128D" w:rsidP="02F5CBFD" w:rsidRDefault="3364128D" w14:paraId="2478E578" w14:textId="1079126E">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1AF6086">
              <w:rPr>
                <w:rFonts w:ascii="Times New Roman" w:hAnsi="Times New Roman" w:eastAsia="Times New Roman" w:cs="Times New Roman"/>
                <w:b w:val="0"/>
                <w:bCs w:val="0"/>
                <w:i w:val="0"/>
                <w:iCs w:val="0"/>
                <w:caps w:val="0"/>
                <w:smallCaps w:val="0"/>
                <w:noProof w:val="0"/>
                <w:color w:val="auto"/>
                <w:sz w:val="22"/>
                <w:szCs w:val="22"/>
                <w:lang w:val="en-US"/>
              </w:rPr>
              <w:t>Adequate</w:t>
            </w:r>
          </w:p>
          <w:p w:rsidR="62C74C23" w:rsidP="02F5CBFD"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1" w:themeTint="FF" w:themeShade="FF"/>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02F5CBFD" w14:paraId="69E07AC2">
        <w:tc>
          <w:tcPr>
            <w:tcW w:w="7095" w:type="dxa"/>
            <w:vMerge w:val="restart"/>
            <w:tcMar/>
          </w:tcPr>
          <w:p w:rsidR="62C74C23" w:rsidP="5C7E1B06" w:rsidRDefault="62C74C23" w14:paraId="162D1B46" w14:textId="1FAC1EC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7F9D8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5C7E1B06" w:rsidR="7F9D8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5C7E1B06" w:rsidR="7F9D8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5C7E1B06" w:rsidP="5C7E1B06" w:rsidRDefault="5C7E1B06" w14:paraId="3F08C3A0" w14:textId="54509A8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https://blackboard.centralaz.edu/webapps/ea-eacvis-BB5c142368ce1ed/UI2/EacHome.html</w:t>
            </w:r>
          </w:p>
          <w:p w:rsidR="6A693FDC" w:rsidP="6A693FDC" w:rsidRDefault="6A693FDC" w14:paraId="7D739681" w14:textId="69BC3DF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A693FDC" w:rsidR="6A693FD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the Assessment Reporting Forms – Baseline and Follow-Up and the data from the assessments by clicking on the link above.</w:t>
            </w:r>
          </w:p>
          <w:p w:rsidR="62C74C23" w:rsidP="7D43D699" w:rsidRDefault="62C74C23" w14:paraId="0D4A4502" w14:textId="0351CA8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D43D699" w:rsidR="106387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Rubric:</w:t>
            </w:r>
            <w:r w:rsidRPr="7D43D699" w:rsidR="048259E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Measuring Composition, Light Source, Shading, and Accuracy/Effort of a particular assignment.</w:t>
            </w:r>
          </w:p>
          <w:p w:rsidR="7D43D699" w:rsidP="7D43D699" w:rsidRDefault="7D43D699" w14:paraId="14942D4F" w14:textId="7D1D856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D43D699" w:rsidR="7D43D6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Composition</w:t>
            </w:r>
            <w:r w:rsidRPr="7D43D699" w:rsidR="7D43D6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89% </w:t>
            </w:r>
          </w:p>
          <w:p w:rsidR="7D43D699" w:rsidP="7D43D699" w:rsidRDefault="7D43D699" w14:paraId="1F583852" w14:textId="052AEC7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D43D699" w:rsidR="7D43D6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Light Source 87%</w:t>
            </w:r>
          </w:p>
          <w:p w:rsidR="7D43D699" w:rsidP="7D43D699" w:rsidRDefault="7D43D699" w14:paraId="65928A64" w14:textId="7A24BC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D43D699" w:rsidR="7D43D6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Shading 86% </w:t>
            </w:r>
          </w:p>
          <w:p w:rsidR="7D43D699" w:rsidP="7D43D699" w:rsidRDefault="7D43D699" w14:paraId="582E2D4E" w14:textId="0F0F8FF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D43D699" w:rsidR="7D43D6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Accuray/Effort 86%</w:t>
            </w:r>
          </w:p>
          <w:p w:rsidR="7D43D699" w:rsidP="7D43D699" w:rsidRDefault="7D43D699" w14:paraId="506A964E" w14:textId="0B9C47A4">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p>
          <w:p w:rsidR="47B60A72" w:rsidP="6A693FDC" w:rsidRDefault="47B60A72" w14:paraId="2E69FAF3" w14:textId="4A35E64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A693FDC"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Other forms of assessment </w:t>
            </w:r>
            <w:r w:rsidRPr="6A693FDC"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include</w:t>
            </w:r>
            <w:r w:rsidRPr="6A693FDC"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Exams, </w:t>
            </w:r>
            <w:r w:rsidRPr="6A693FDC" w:rsidR="53DAEE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Research papers, </w:t>
            </w:r>
            <w:r w:rsidRPr="6A693FDC"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Oral Presentations</w:t>
            </w:r>
          </w:p>
          <w:p w:rsidR="62C74C23" w:rsidP="0611BD02" w:rsidRDefault="62C74C23" w14:paraId="74C43423" w14:textId="3381C9D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321E8B7B" w14:textId="33AE19F7">
            <w:pPr>
              <w:pStyle w:val="Normal"/>
              <w:spacing w:before="120" w:beforeAutospacing="off" w:after="120" w:afterAutospacing="off"/>
              <w:rPr>
                <w:rFonts w:ascii="Times New Roman" w:hAnsi="Times New Roman" w:eastAsia="Times New Roman" w:cs="Times New Roman"/>
                <w:b w:val="1"/>
                <w:bCs w:val="1"/>
                <w:noProof w:val="0"/>
                <w:color w:val="385623" w:themeColor="accent6" w:themeTint="FF" w:themeShade="80"/>
                <w:sz w:val="24"/>
                <w:szCs w:val="24"/>
                <w:lang w:val="en-US"/>
              </w:rPr>
            </w:pPr>
          </w:p>
        </w:tc>
      </w:tr>
      <w:tr w:rsidR="62C74C23" w:rsidTr="02F5CBFD" w14:paraId="387B9550">
        <w:trPr>
          <w:trHeight w:val="660"/>
        </w:trPr>
        <w:tc>
          <w:tcPr>
            <w:tcW w:w="7095" w:type="dxa"/>
            <w:vMerge/>
            <w:tcMar/>
          </w:tcPr>
          <w:p w14:paraId="1E14B09E"/>
        </w:tc>
        <w:tc>
          <w:tcPr>
            <w:tcW w:w="1395" w:type="dxa"/>
            <w:shd w:val="clear" w:color="auto" w:fill="8EAADB" w:themeFill="accent1" w:themeFillTint="99"/>
            <w:tcMar/>
          </w:tcPr>
          <w:p w:rsidR="00816DF0" w:rsidP="02F5CBFD" w:rsidRDefault="00816DF0" w14:paraId="510EFDF1" w14:textId="13129D33">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706F1128">
              <w:rPr>
                <w:rFonts w:ascii="Times New Roman" w:hAnsi="Times New Roman" w:eastAsia="Times New Roman" w:cs="Times New Roman"/>
                <w:b w:val="0"/>
                <w:bCs w:val="0"/>
                <w:i w:val="0"/>
                <w:iCs w:val="0"/>
                <w:caps w:val="0"/>
                <w:smallCaps w:val="0"/>
                <w:noProof w:val="0"/>
                <w:color w:val="auto"/>
                <w:sz w:val="22"/>
                <w:szCs w:val="22"/>
                <w:lang w:val="en-US"/>
              </w:rPr>
              <w:t>E</w:t>
            </w:r>
            <w:r w:rsidRPr="02F5CBFD" w:rsidR="706F1128">
              <w:rPr>
                <w:rFonts w:ascii="Times New Roman" w:hAnsi="Times New Roman" w:eastAsia="Times New Roman" w:cs="Times New Roman"/>
                <w:b w:val="0"/>
                <w:bCs w:val="0"/>
                <w:i w:val="0"/>
                <w:iCs w:val="0"/>
                <w:caps w:val="0"/>
                <w:smallCaps w:val="0"/>
                <w:noProof w:val="0"/>
                <w:color w:val="auto"/>
                <w:sz w:val="22"/>
                <w:szCs w:val="22"/>
                <w:lang w:val="en-US"/>
              </w:rPr>
              <w:t>xemplary</w:t>
            </w:r>
          </w:p>
          <w:p w:rsidR="62C74C23" w:rsidP="02F5CBFD"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02F5CBFD" w14:paraId="354AE9F9">
        <w:tc>
          <w:tcPr>
            <w:tcW w:w="7095" w:type="dxa"/>
            <w:vMerge w:val="restart"/>
            <w:tcMar/>
          </w:tcPr>
          <w:p w:rsidR="4F411691" w:rsidP="5C7E1B06"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5C7E1B06" w:rsidR="3E539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C7E1B06" w:rsidP="5C7E1B06" w:rsidRDefault="5C7E1B06" w14:paraId="4B1C7CCD" w14:textId="7FB42C8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D43D699" w:rsidRDefault="62C74C23" w14:paraId="7F8C16A5" w14:textId="290C0B6F">
            <w:pPr>
              <w:pStyle w:val="Normal"/>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https://blackboard.centralaz.edu/webapps/ea-eacvis-BB5c142368ce1ed/UI2/EacHome.html</w:t>
            </w:r>
          </w:p>
          <w:p w:rsidR="62C74C23" w:rsidP="7D43D699" w:rsidRDefault="62C74C23" w14:paraId="057B8A1A" w14:textId="206D0163">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7D43D699" w:rsidR="5C7E1B06">
              <w:rPr>
                <w:rFonts w:ascii="Calibri" w:hAnsi="Calibri" w:eastAsia="Calibri" w:cs="Calibri"/>
                <w:b w:val="0"/>
                <w:bCs w:val="0"/>
                <w:i w:val="0"/>
                <w:iCs w:val="0"/>
                <w:caps w:val="0"/>
                <w:smallCaps w:val="0"/>
                <w:noProof w:val="0"/>
                <w:color w:val="000000" w:themeColor="text1" w:themeTint="FF" w:themeShade="FF"/>
                <w:sz w:val="19"/>
                <w:szCs w:val="19"/>
                <w:lang w:val="en-US"/>
              </w:rPr>
              <w:t>Shading - 86%</w:t>
            </w:r>
          </w:p>
          <w:p w:rsidR="62C74C23" w:rsidP="7D43D699" w:rsidRDefault="62C74C23" w14:paraId="66070CA5" w14:textId="2BDB09DB">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7D43D699" w:rsidR="5C7E1B06">
              <w:rPr>
                <w:rFonts w:ascii="Calibri" w:hAnsi="Calibri" w:eastAsia="Calibri" w:cs="Calibri"/>
                <w:b w:val="0"/>
                <w:bCs w:val="0"/>
                <w:i w:val="0"/>
                <w:iCs w:val="0"/>
                <w:caps w:val="0"/>
                <w:smallCaps w:val="0"/>
                <w:noProof w:val="0"/>
                <w:color w:val="000000" w:themeColor="text1" w:themeTint="FF" w:themeShade="FF"/>
                <w:sz w:val="19"/>
                <w:szCs w:val="19"/>
                <w:lang w:val="en-US"/>
              </w:rPr>
              <w:t>Composition- 89%</w:t>
            </w:r>
          </w:p>
          <w:p w:rsidR="62C74C23" w:rsidP="7D43D699" w:rsidRDefault="62C74C23" w14:paraId="7D1B3A5F" w14:textId="64D3C1E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7D43D699" w:rsidR="5C7E1B06">
              <w:rPr>
                <w:rFonts w:ascii="Calibri" w:hAnsi="Calibri" w:eastAsia="Calibri" w:cs="Calibri"/>
                <w:b w:val="0"/>
                <w:bCs w:val="0"/>
                <w:i w:val="0"/>
                <w:iCs w:val="0"/>
                <w:caps w:val="0"/>
                <w:smallCaps w:val="0"/>
                <w:noProof w:val="0"/>
                <w:color w:val="000000" w:themeColor="text1" w:themeTint="FF" w:themeShade="FF"/>
                <w:sz w:val="19"/>
                <w:szCs w:val="19"/>
                <w:lang w:val="en-US"/>
              </w:rPr>
              <w:t>Light Source- 87%</w:t>
            </w:r>
          </w:p>
          <w:p w:rsidR="62C74C23" w:rsidP="7D43D699" w:rsidRDefault="62C74C23" w14:paraId="25092B27" w14:textId="7A1A8985">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7D43D699" w:rsidR="5C7E1B06">
              <w:rPr>
                <w:rFonts w:ascii="Calibri" w:hAnsi="Calibri" w:eastAsia="Calibri" w:cs="Calibri"/>
                <w:b w:val="0"/>
                <w:bCs w:val="0"/>
                <w:i w:val="0"/>
                <w:iCs w:val="0"/>
                <w:caps w:val="0"/>
                <w:smallCaps w:val="0"/>
                <w:noProof w:val="0"/>
                <w:color w:val="000000" w:themeColor="text1" w:themeTint="FF" w:themeShade="FF"/>
                <w:sz w:val="19"/>
                <w:szCs w:val="19"/>
                <w:lang w:val="en-US"/>
              </w:rPr>
              <w:t>Accuray/Effort- 86%</w:t>
            </w: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6CE4DC52" w14:textId="3BC49578">
            <w:pPr>
              <w:pStyle w:val="Normal"/>
              <w:spacing w:before="120" w:beforeAutospacing="off" w:after="120" w:afterAutospacing="off"/>
              <w:rPr>
                <w:rFonts w:ascii="Times New Roman" w:hAnsi="Times New Roman" w:eastAsia="Times New Roman" w:cs="Times New Roman"/>
                <w:noProof w:val="0"/>
                <w:color w:val="4471C4" w:themeColor="accent1" w:themeTint="FF" w:themeShade="FF"/>
                <w:sz w:val="24"/>
                <w:szCs w:val="24"/>
                <w:lang w:val="en-US"/>
              </w:rPr>
            </w:pPr>
          </w:p>
        </w:tc>
      </w:tr>
      <w:tr w:rsidR="62C74C23" w:rsidTr="02F5CBFD" w14:paraId="1031D008">
        <w:tc>
          <w:tcPr>
            <w:tcW w:w="7095" w:type="dxa"/>
            <w:vMerge/>
            <w:tcMar/>
          </w:tcPr>
          <w:p w14:paraId="5C343166"/>
        </w:tc>
        <w:tc>
          <w:tcPr>
            <w:tcW w:w="1395" w:type="dxa"/>
            <w:shd w:val="clear" w:color="auto" w:fill="8EAADB" w:themeFill="accent1" w:themeFillTint="99"/>
            <w:tcMar/>
          </w:tcPr>
          <w:p w:rsidR="328A46ED" w:rsidP="02F5CBFD" w:rsidRDefault="328A46ED" w14:paraId="091E64C6" w14:textId="13129D33">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4B0D9C92">
              <w:rPr>
                <w:rFonts w:ascii="Times New Roman" w:hAnsi="Times New Roman" w:eastAsia="Times New Roman" w:cs="Times New Roman"/>
                <w:b w:val="0"/>
                <w:bCs w:val="0"/>
                <w:i w:val="0"/>
                <w:iCs w:val="0"/>
                <w:caps w:val="0"/>
                <w:smallCaps w:val="0"/>
                <w:noProof w:val="0"/>
                <w:color w:val="auto"/>
                <w:sz w:val="22"/>
                <w:szCs w:val="22"/>
                <w:lang w:val="en-US"/>
              </w:rPr>
              <w:t>Exemplary</w:t>
            </w:r>
          </w:p>
          <w:p w:rsidR="62C74C23" w:rsidP="02F5CBFD"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02F5CBFD"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3908E545" w:rsidRDefault="62C74C23" w14:paraId="0F5A8D1F" w14:textId="7ACC4995">
            <w:pPr>
              <w:pStyle w:val="ListParagraph"/>
              <w:numPr>
                <w:ilvl w:val="0"/>
                <w:numId w:val="8"/>
              </w:numPr>
              <w:spacing w:before="120" w:beforeAutospacing="off" w:after="120" w:afterAutospacing="off"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t>Include examples of past student work that falls below, meets, and exceeds expectations.</w:t>
            </w:r>
          </w:p>
          <w:p w:rsidR="62C74C23" w:rsidP="3908E545" w:rsidRDefault="62C74C23" w14:paraId="2F04313C" w14:textId="312D9F90">
            <w:pPr>
              <w:pStyle w:val="ListParagraph"/>
              <w:numPr>
                <w:ilvl w:val="0"/>
                <w:numId w:val="8"/>
              </w:numPr>
              <w:spacing w:before="120" w:beforeAutospacing="off" w:after="120" w:afterAutospacing="off"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t>Update rubric to be more defined.</w:t>
            </w:r>
          </w:p>
          <w:p w:rsidR="62C74C23" w:rsidP="3908E545" w:rsidRDefault="62C74C23" w14:paraId="203ED997" w14:textId="468658E1">
            <w:pPr>
              <w:pStyle w:val="ListParagraph"/>
              <w:numPr>
                <w:ilvl w:val="0"/>
                <w:numId w:val="8"/>
              </w:numPr>
              <w:spacing w:before="120" w:beforeAutospacing="off" w:after="120" w:afterAutospacing="off"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t>Include more specific demos: I Demonstrated ways to improve blending and tips/tricks to blend with different materials.  I also did a step by step demo to talk about light sources- natural light vs direct light sources (like lamps).</w:t>
            </w:r>
          </w:p>
          <w:p w:rsidR="62C74C23" w:rsidP="3908E545" w:rsidRDefault="62C74C23" w14:paraId="33C8BB32" w14:textId="5751644B">
            <w:pPr>
              <w:spacing w:before="120" w:beforeAutospacing="off" w:after="12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C74C23" w:rsidP="3908E545" w:rsidRDefault="62C74C23" w14:paraId="1D0B8891" w14:textId="059A9E5A">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308B5604" w14:textId="1AA2767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F5CBFD" w:rsidR="6A334F3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Excellent job closing the loop of assessment by using the results from the Baseline Assessment Report to refine the rubric and enhance instruction.</w:t>
            </w:r>
            <w:r w:rsidRPr="02F5CBFD" w:rsidR="6A334F30">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w:t>
            </w:r>
          </w:p>
        </w:tc>
      </w:tr>
      <w:tr w:rsidR="62C74C23" w:rsidTr="02F5CBFD" w14:paraId="0DBBFED6">
        <w:tc>
          <w:tcPr>
            <w:tcW w:w="7095" w:type="dxa"/>
            <w:vMerge/>
            <w:tcMar/>
          </w:tcPr>
          <w:p w14:paraId="5A64F0B7"/>
        </w:tc>
        <w:tc>
          <w:tcPr>
            <w:tcW w:w="1395" w:type="dxa"/>
            <w:shd w:val="clear" w:color="auto" w:fill="8EAADB" w:themeFill="accent1" w:themeFillTint="99"/>
            <w:tcMar/>
          </w:tcPr>
          <w:p w:rsidR="1ADE6F17" w:rsidP="02F5CBFD" w:rsidRDefault="1ADE6F17" w14:paraId="3F93E9DE" w14:textId="3DAADD22">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7DCDCC2F">
              <w:rPr>
                <w:rFonts w:ascii="Times New Roman" w:hAnsi="Times New Roman" w:eastAsia="Times New Roman" w:cs="Times New Roman"/>
                <w:b w:val="0"/>
                <w:bCs w:val="0"/>
                <w:i w:val="0"/>
                <w:iCs w:val="0"/>
                <w:caps w:val="0"/>
                <w:smallCaps w:val="0"/>
                <w:noProof w:val="0"/>
                <w:color w:val="auto"/>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02F5CBFD" w:rsidRDefault="507C68E2" w14:paraId="16044AA2" w14:textId="7241479D">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5E82F5C9">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5E82F5C9">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2F5CBFD"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02F5CBFD"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73765CD1" w:rsidRDefault="62C74C23" w14:paraId="209EB1E1"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951F9F0" w:rsidRDefault="62C74C23" w14:paraId="08F81C77" w14:textId="0EF09DD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The Fine Arts A.A. degree helps students lay a foundation of required skills, knowledge, attitudes, and behaviors that will aid them in moving on to achieving their B.A., B.F.A. or a </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Bachelor of Teaching</w:t>
            </w:r>
            <w:r w:rsidRPr="6951F9F0" w:rsidR="0611BD02">
              <w:rPr>
                <w:rFonts w:ascii="Times New Roman" w:hAnsi="Times New Roman" w:eastAsia="Times New Roman" w:cs="Times New Roman"/>
                <w:b w:val="0"/>
                <w:bCs w:val="0"/>
                <w:i w:val="0"/>
                <w:iCs w:val="0"/>
                <w:caps w:val="0"/>
                <w:smallCaps w:val="0"/>
                <w:noProof w:val="0"/>
                <w:color w:val="262A25"/>
                <w:sz w:val="24"/>
                <w:szCs w:val="24"/>
                <w:lang w:val="en-US"/>
              </w:rPr>
              <w:t xml:space="preserve"> in the Arts degree program. Once you have graduated with your degree you will be well prepared to enter the workforce equipped with the knowledge and skills necessary for a variety of job opportunities. You may find yourself working as a commercial arts gallery manager, community arts worker, exhibition designer, a fine artist, higher education lecturer, art therapist, stylist, or secondary teacher, to name a few.</w:t>
            </w: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2F5CBFD" w:rsidRDefault="62C74C23" w14:paraId="3A6310F9" w14:textId="718FBFC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6C76F314">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Great!</w:t>
            </w: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2F5CBFD"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8EAADB" w:themeFill="accent1" w:themeFillTint="99"/>
            <w:tcMar/>
          </w:tcPr>
          <w:p w:rsidR="62C74C23" w:rsidP="02F5CBFD" w:rsidRDefault="62C74C23" w14:paraId="7E85F81E" w14:textId="56268E79">
            <w:pPr>
              <w:pStyle w:val="Normal"/>
              <w:spacing w:before="120" w:beforeAutospacing="off" w:after="120" w:afterAutospacing="off"/>
              <w:jc w:val="center"/>
              <w:rPr>
                <w:rFonts w:ascii="Calibri" w:hAnsi="Calibri" w:eastAsia="Calibri" w:cs="Calibri"/>
                <w:noProof w:val="0"/>
                <w:color w:val="1F4E79" w:themeColor="accent5" w:themeTint="FF" w:themeShade="80"/>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t>A</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02F5CBFD"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611BD02" w:rsidP="3908E545" w:rsidRDefault="0611BD02" w14:paraId="1FB21C1A" w14:textId="628D513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ASU- BFA in the following</w:t>
            </w: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0611BD02" w:rsidP="3908E545" w:rsidRDefault="0611BD02" w14:paraId="7D07548A" w14:textId="322CE98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 Education</w:t>
            </w:r>
          </w:p>
          <w:p w:rsidR="0611BD02" w:rsidP="3908E545" w:rsidRDefault="0611BD02" w14:paraId="59392537" w14:textId="38E6060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Ceramics</w:t>
            </w:r>
          </w:p>
          <w:p w:rsidR="0611BD02" w:rsidP="3908E545" w:rsidRDefault="0611BD02" w14:paraId="69F3FC69" w14:textId="3C9B7B9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Drawing</w:t>
            </w:r>
          </w:p>
          <w:p w:rsidR="0611BD02" w:rsidP="3908E545" w:rsidRDefault="0611BD02" w14:paraId="2D54E6B9" w14:textId="664227C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Intermedia</w:t>
            </w:r>
          </w:p>
          <w:p w:rsidR="0611BD02" w:rsidP="3908E545" w:rsidRDefault="0611BD02" w14:paraId="1E34BBC1" w14:textId="291CE99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Painting and Drawing</w:t>
            </w:r>
          </w:p>
          <w:p w:rsidR="0611BD02" w:rsidP="3908E545" w:rsidRDefault="0611BD02" w14:paraId="56D9E071" w14:textId="157BEE5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Painting</w:t>
            </w:r>
          </w:p>
          <w:p w:rsidR="0611BD02" w:rsidP="3908E545" w:rsidRDefault="0611BD02" w14:paraId="2D246642" w14:textId="6958070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Prin</w:t>
            </w: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tmaking</w:t>
            </w:r>
          </w:p>
          <w:p w:rsidR="0611BD02" w:rsidP="3908E545" w:rsidRDefault="0611BD02" w14:paraId="4B3FB144" w14:textId="30DD34B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Sculpture</w:t>
            </w:r>
          </w:p>
          <w:p w:rsidR="0611BD02" w:rsidP="3908E545" w:rsidRDefault="0611BD02" w14:paraId="23680DCB" w14:textId="7D000D07">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Textiles</w:t>
            </w:r>
          </w:p>
          <w:p w:rsidR="0611BD02" w:rsidP="3908E545" w:rsidRDefault="0611BD02" w14:paraId="1A1652FB" w14:textId="68160B4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ASU BA </w:t>
            </w:r>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 the following:</w:t>
            </w:r>
          </w:p>
          <w:p w:rsidR="3908E545" w:rsidP="3908E545" w:rsidRDefault="3908E545" w14:paraId="05983876" w14:textId="1BE06D4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 (Art Studies)</w:t>
            </w:r>
          </w:p>
          <w:p w:rsidR="3908E545" w:rsidP="3908E545" w:rsidRDefault="3908E545" w14:paraId="5402BA3D" w14:textId="2CE2BB5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 History</w:t>
            </w:r>
          </w:p>
          <w:p w:rsidR="3908E545" w:rsidP="3908E545" w:rsidRDefault="3908E545" w14:paraId="781F4443" w14:textId="4C25953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Museum Studies</w:t>
            </w:r>
          </w:p>
          <w:p w:rsidR="3908E545" w:rsidP="3908E545" w:rsidRDefault="3908E545" w14:paraId="58F05F75" w14:textId="2B50E21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Fashion</w:t>
            </w:r>
          </w:p>
          <w:p w:rsidR="0611BD02" w:rsidP="3908E545" w:rsidRDefault="0611BD02" w14:paraId="669FA314" w14:textId="6B76310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NAU degrees in th</w:t>
            </w:r>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 following:</w:t>
            </w:r>
          </w:p>
          <w:p w:rsidR="3908E545" w:rsidP="3908E545" w:rsidRDefault="3908E545" w14:paraId="4C8B73D1" w14:textId="1C3EDA8C">
            <w:pPr>
              <w:pStyle w:val="ListParagraph"/>
              <w:numPr>
                <w:ilvl w:val="0"/>
                <w:numId w:val="7"/>
              </w:numPr>
              <w:rPr>
                <w:rFonts w:ascii="Times New Roman" w:hAnsi="Times New Roman" w:eastAsia="Times New Roman" w:cs="Times New Roman"/>
                <w:b w:val="0"/>
                <w:bCs w:val="0"/>
                <w:i w:val="0"/>
                <w:iCs w:val="0"/>
                <w:caps w:val="0"/>
                <w:smallCaps w:val="0"/>
                <w:noProof w:val="0"/>
                <w:color w:val="003466"/>
                <w:sz w:val="24"/>
                <w:szCs w:val="24"/>
                <w:u w:val="single"/>
                <w:lang w:val="en-US"/>
              </w:rPr>
            </w:pPr>
            <w:hyperlink r:id="Rc57c18e018d043b4">
              <w:r w:rsidRPr="3908E545" w:rsidR="3908E54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Bachelor of Fine Arts</w:t>
              </w:r>
            </w:hyperlink>
          </w:p>
          <w:p w:rsidR="3908E545" w:rsidP="3908E545" w:rsidRDefault="3908E545" w14:paraId="3110A37E" w14:textId="0AF5B4CB">
            <w:pPr>
              <w:pStyle w:val="ListParagraph"/>
              <w:numPr>
                <w:ilvl w:val="0"/>
                <w:numId w:val="7"/>
              </w:numPr>
              <w:rPr>
                <w:rFonts w:ascii="Times New Roman" w:hAnsi="Times New Roman" w:eastAsia="Times New Roman" w:cs="Times New Roman"/>
                <w:b w:val="0"/>
                <w:bCs w:val="0"/>
                <w:i w:val="0"/>
                <w:iCs w:val="0"/>
                <w:caps w:val="0"/>
                <w:smallCaps w:val="0"/>
                <w:noProof w:val="0"/>
                <w:color w:val="0057AB"/>
                <w:sz w:val="24"/>
                <w:szCs w:val="24"/>
                <w:u w:val="single"/>
                <w:lang w:val="en-US"/>
              </w:rPr>
            </w:pPr>
            <w:hyperlink r:id="R5852bce386394e51">
              <w:r w:rsidRPr="3908E545" w:rsidR="3908E54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Bachelor of Science in Interior Design</w:t>
              </w:r>
            </w:hyperlink>
          </w:p>
          <w:p w:rsidR="3908E545" w:rsidP="3908E545" w:rsidRDefault="3908E545" w14:paraId="46F4830F" w14:textId="765B4A53">
            <w:pPr>
              <w:pStyle w:val="ListParagraph"/>
              <w:numPr>
                <w:ilvl w:val="0"/>
                <w:numId w:val="7"/>
              </w:numPr>
              <w:rPr>
                <w:rFonts w:ascii="Times New Roman" w:hAnsi="Times New Roman" w:eastAsia="Times New Roman" w:cs="Times New Roman"/>
                <w:b w:val="0"/>
                <w:bCs w:val="0"/>
                <w:i w:val="0"/>
                <w:iCs w:val="0"/>
                <w:caps w:val="0"/>
                <w:smallCaps w:val="0"/>
                <w:noProof w:val="0"/>
                <w:color w:val="0057AB"/>
                <w:sz w:val="24"/>
                <w:szCs w:val="24"/>
                <w:u w:val="single"/>
                <w:lang w:val="en-US"/>
              </w:rPr>
            </w:pPr>
            <w:hyperlink r:id="R26e9b1398c3e440a">
              <w:r w:rsidRPr="3908E545" w:rsidR="3908E54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Bachelor of Science in Art Education</w:t>
              </w:r>
            </w:hyperlink>
          </w:p>
          <w:p w:rsidR="3908E545" w:rsidP="3908E545" w:rsidRDefault="3908E545" w14:paraId="0CF628E0" w14:textId="4C6AAE8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611BD02" w:rsidP="3908E545" w:rsidRDefault="0611BD02" w14:paraId="4BA620A2" w14:textId="4E2C2AF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roofErr w:type="spellStart"/>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UofA</w:t>
            </w:r>
            <w:proofErr w:type="spellEnd"/>
            <w:r w:rsidRPr="3908E545"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BFA in the following:</w:t>
            </w:r>
          </w:p>
          <w:p w:rsidR="3908E545" w:rsidP="3908E545" w:rsidRDefault="3908E545" w14:paraId="41AFA695" w14:textId="6FCF33FD">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Art &amp; Visual Culture Education (Emphasis: Teaching or Community Museums)</w:t>
            </w:r>
          </w:p>
          <w:p w:rsidR="3908E545" w:rsidP="3908E545" w:rsidRDefault="3908E545" w14:paraId="5D9AA437" w14:textId="37D27112">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Studio Art (Emphasis: 2D, 3D &amp; Extended Media)</w:t>
            </w:r>
          </w:p>
          <w:p w:rsidR="3908E545" w:rsidP="3908E545" w:rsidRDefault="3908E545" w14:paraId="3B6F419F" w14:textId="0022A4B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611BD02" w:rsidP="5C7E1B06" w:rsidRDefault="0611BD02" w14:paraId="5C9C53AD" w14:textId="0C1D392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 of</w:t>
            </w:r>
            <w:r w:rsidRPr="5C7E1B06" w:rsidR="0611BD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BA in the following:</w:t>
            </w:r>
          </w:p>
          <w:p w:rsidR="3908E545" w:rsidP="3908E545" w:rsidRDefault="3908E545" w14:paraId="503B276C" w14:textId="067B6580">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Studio Art</w:t>
            </w:r>
          </w:p>
          <w:p w:rsidR="3908E545" w:rsidP="3908E545" w:rsidRDefault="3908E545" w14:paraId="7B2A9EA9" w14:textId="05AD0459">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Art History</w:t>
            </w:r>
          </w:p>
          <w:p w:rsidR="3908E545" w:rsidP="3908E545" w:rsidRDefault="3908E545" w14:paraId="0E63FFF3" w14:textId="658F66CB">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08E545" w:rsidR="3908E5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Live &amp; Immersive Arts</w:t>
            </w:r>
          </w:p>
          <w:p w:rsidR="3908E545" w:rsidP="3908E545" w:rsidRDefault="3908E545" w14:paraId="6768BA8D" w14:textId="28046F7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48B62035" w14:textId="0C820F9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30FE3C8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This program looks well- articulated and aligns with the degrees from the 3 state universities. </w:t>
            </w:r>
          </w:p>
        </w:tc>
      </w:tr>
      <w:tr w:rsidR="62C74C23" w:rsidTr="02F5CBFD" w14:paraId="50C72348">
        <w:tc>
          <w:tcPr>
            <w:tcW w:w="7095" w:type="dxa"/>
            <w:vMerge/>
            <w:tcMar/>
          </w:tcPr>
          <w:p w14:paraId="52894AC0"/>
        </w:tc>
        <w:tc>
          <w:tcPr>
            <w:tcW w:w="1395" w:type="dxa"/>
            <w:shd w:val="clear" w:color="auto" w:fill="8EAADB" w:themeFill="accent1" w:themeFillTint="99"/>
            <w:tcMar/>
          </w:tcPr>
          <w:p w:rsidR="62C74C23" w:rsidP="02F5CBFD" w:rsidRDefault="62C74C23" w14:paraId="346E3FE2" w14:textId="48EE1C31">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Exemplary</w:t>
            </w:r>
            <w:r w:rsidRPr="02F5CBFD" w:rsidR="3764D2EC">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200" w:type="dxa"/>
            <w:shd w:val="clear" w:color="auto" w:fill="E7E6E6" w:themeFill="background2"/>
            <w:tcMar/>
          </w:tcPr>
          <w:p w:rsidR="62C74C23" w:rsidP="02F5CBFD" w:rsidRDefault="62C74C23" w14:paraId="2F001566" w14:textId="502778E8">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02F5CBFD"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611BD02" w:rsidR="76B128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0611BD02" w:rsidR="35B869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611BD02" w:rsidR="76B128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0611BD02" w:rsidRDefault="62C74C23" w14:paraId="28036973" w14:textId="4DDABDB4">
            <w:pPr>
              <w:spacing w:before="120" w:beforeAutospacing="off" w:after="120" w:afterAutospacing="off" w:line="240" w:lineRule="auto"/>
            </w:pPr>
            <w:r w:rsidRPr="0611BD02" w:rsidR="0611BD02">
              <w:rPr>
                <w:rFonts w:ascii="Times New Roman" w:hAnsi="Times New Roman" w:eastAsia="Times New Roman" w:cs="Times New Roman"/>
                <w:b w:val="0"/>
                <w:bCs w:val="0"/>
                <w:i w:val="0"/>
                <w:iCs w:val="0"/>
                <w:caps w:val="0"/>
                <w:smallCaps w:val="0"/>
                <w:noProof w:val="0"/>
                <w:color w:val="403635"/>
                <w:sz w:val="36"/>
                <w:szCs w:val="36"/>
                <w:lang w:val="en-US"/>
              </w:rPr>
              <w:t>Articulation Agreement Partner Institutions</w:t>
            </w:r>
          </w:p>
          <w:p w:rsidR="62C74C23" w:rsidP="0611BD02" w:rsidRDefault="62C74C23" w14:paraId="389E2382" w14:textId="1B0FB80D">
            <w:pPr>
              <w:spacing w:before="120" w:beforeAutospacing="off" w:after="120" w:afterAutospacing="off" w:line="240" w:lineRule="auto"/>
            </w:pPr>
            <w:r w:rsidRPr="0611BD02" w:rsidR="0611BD02">
              <w:rPr>
                <w:rFonts w:ascii="Times New Roman" w:hAnsi="Times New Roman" w:eastAsia="Times New Roman" w:cs="Times New Roman"/>
                <w:b w:val="0"/>
                <w:bCs w:val="0"/>
                <w:i w:val="0"/>
                <w:iCs w:val="0"/>
                <w:caps w:val="0"/>
                <w:smallCaps w:val="0"/>
                <w:noProof w:val="0"/>
                <w:color w:val="403635"/>
                <w:sz w:val="24"/>
                <w:szCs w:val="24"/>
                <w:lang w:val="en-US"/>
              </w:rPr>
              <w:t>The University of Arizona has established articulation agreements with CAC.  All agreements allow for a maximum of 64 transferable units as part of completing an associate degree for transfer at the Arizona community college. Associate of Applied Science articulation agreements allow for a maximum of 75 units for transfer to a Bachelor of Applied Science</w:t>
            </w:r>
          </w:p>
          <w:p w:rsidR="62C74C23" w:rsidP="73765CD1" w:rsidRDefault="62C74C23" w14:paraId="2911C6C3" w14:textId="0A094140">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5C7E1B06" w:rsidRDefault="62C74C23" w14:paraId="48D8D183" w14:textId="6BDA5DD9">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6C5DDB6F" w14:textId="35EF2B1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7BEC1C5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Great!</w:t>
            </w:r>
          </w:p>
        </w:tc>
      </w:tr>
      <w:tr w:rsidR="62C74C23" w:rsidTr="02F5CBFD" w14:paraId="55D0FC5C">
        <w:tc>
          <w:tcPr>
            <w:tcW w:w="7095" w:type="dxa"/>
            <w:vMerge/>
            <w:tcMar/>
          </w:tcPr>
          <w:p w14:paraId="76424F54"/>
        </w:tc>
        <w:tc>
          <w:tcPr>
            <w:tcW w:w="1395" w:type="dxa"/>
            <w:shd w:val="clear" w:color="auto" w:fill="8EAADB" w:themeFill="accent1" w:themeFillTint="99"/>
            <w:tcMar/>
          </w:tcPr>
          <w:p w:rsidR="62C74C23" w:rsidP="02F5CBFD" w:rsidRDefault="62C74C23" w14:paraId="155F252F" w14:textId="356D70EB">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02F5CBFD" w:rsidRDefault="62C74C23" w14:paraId="1338555B" w14:textId="06757870">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02F5CBFD"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5C7E1B06" w:rsidRDefault="62C74C23" w14:paraId="1C708153" w14:textId="2C44F0A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plan on meeting with different potential employers about jobs for graduates</w:t>
            </w:r>
          </w:p>
          <w:p w:rsidR="5C7E1B06" w:rsidP="5C7E1B06" w:rsidRDefault="5C7E1B06" w14:paraId="32BABE07" w14:textId="13200B7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Currently we do not have anything in place but are going to ask Dustin to track where students end up.</w:t>
            </w:r>
          </w:p>
          <w:p w:rsidR="5C7E1B06" w:rsidP="2B37DB06" w:rsidRDefault="5C7E1B06" w14:paraId="739EAF9F" w14:textId="314D6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B37DB06" w:rsidR="21A204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There is a p</w:t>
            </w: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lan to meet with </w:t>
            </w:r>
            <w:proofErr w:type="gramStart"/>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Casa</w:t>
            </w:r>
            <w:proofErr w:type="gramEnd"/>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Grande Art Association Board and </w:t>
            </w:r>
            <w:r w:rsidRPr="2B37DB06" w:rsidR="7D4B46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investigate</w:t>
            </w: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art </w:t>
            </w:r>
            <w:r w:rsidRPr="2B37DB06" w:rsidR="5155F26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positions</w:t>
            </w: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available</w:t>
            </w: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the area. </w:t>
            </w:r>
          </w:p>
          <w:p w:rsidR="5C7E1B06" w:rsidP="5C7E1B06" w:rsidRDefault="5C7E1B06" w14:paraId="3116463F" w14:textId="2DF2FB3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C7E1B06" w:rsidP="5C7E1B06" w:rsidRDefault="5C7E1B06" w14:paraId="497A2E6E" w14:textId="02C24E9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Many of my adjuncts are recently out of college and are more on top of current trends. I look to them to update curriculum on a regular basis</w:t>
            </w: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also enable them to update their syllabi to include assignments that reflect those trends.</w:t>
            </w:r>
          </w:p>
          <w:p w:rsidR="5C7E1B06" w:rsidP="2B37DB06" w:rsidRDefault="5C7E1B06" w14:paraId="4EC5F6AC" w14:textId="148507E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Plan to continue to research current </w:t>
            </w:r>
            <w:r w:rsidRPr="2B37DB06" w:rsidR="69498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trends</w:t>
            </w:r>
            <w:r w:rsidRPr="2B37D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through contacting local galleries and artists when possible. </w:t>
            </w:r>
          </w:p>
          <w:p w:rsidR="62C74C23" w:rsidP="73765CD1" w:rsidRDefault="62C74C23" w14:paraId="315315A0" w14:textId="40B2CE6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08AFAE29" w14:textId="16A89DCB">
            <w:pPr>
              <w:pStyle w:val="Normal"/>
              <w:spacing w:before="120" w:beforeAutospacing="off" w:after="120" w:afterAutospacing="off"/>
              <w:rPr>
                <w:rFonts w:ascii="Times New Roman" w:hAnsi="Times New Roman" w:eastAsia="Times New Roman" w:cs="Times New Roman"/>
                <w:b w:val="1"/>
                <w:bCs w:val="1"/>
                <w:noProof w:val="0"/>
                <w:color w:val="1F4E79" w:themeColor="accent5" w:themeTint="FF" w:themeShade="80"/>
                <w:sz w:val="24"/>
                <w:szCs w:val="24"/>
                <w:lang w:val="en-US"/>
              </w:rPr>
            </w:pPr>
            <w:r w:rsidRPr="02F5CBFD" w:rsidR="354D2E47">
              <w:rPr>
                <w:rFonts w:ascii="Times New Roman" w:hAnsi="Times New Roman" w:eastAsia="Times New Roman" w:cs="Times New Roman"/>
                <w:b w:val="1"/>
                <w:bCs w:val="1"/>
                <w:noProof w:val="0"/>
                <w:color w:val="1F4E79" w:themeColor="accent5" w:themeTint="FF" w:themeShade="80"/>
                <w:sz w:val="24"/>
                <w:szCs w:val="24"/>
                <w:lang w:val="en-US"/>
              </w:rPr>
              <w:t>Maybe survey previous graduates if it is possible</w:t>
            </w:r>
          </w:p>
          <w:p w:rsidR="62C74C23" w:rsidP="02F5CBFD" w:rsidRDefault="62C74C23" w14:paraId="306A7211" w14:textId="19CFE819">
            <w:pPr>
              <w:pStyle w:val="Normal"/>
              <w:spacing w:before="120" w:beforeAutospacing="off" w:after="120" w:afterAutospacing="off"/>
              <w:rPr>
                <w:rFonts w:ascii="Times New Roman" w:hAnsi="Times New Roman" w:eastAsia="Times New Roman" w:cs="Times New Roman"/>
                <w:b w:val="1"/>
                <w:bCs w:val="1"/>
                <w:noProof w:val="0"/>
                <w:color w:val="1F4E79" w:themeColor="accent5" w:themeTint="FF" w:themeShade="80"/>
                <w:sz w:val="24"/>
                <w:szCs w:val="24"/>
                <w:lang w:val="en-US"/>
              </w:rPr>
            </w:pPr>
            <w:r w:rsidRPr="02F5CBFD" w:rsidR="40B4ACC9">
              <w:rPr>
                <w:rFonts w:ascii="Times New Roman" w:hAnsi="Times New Roman" w:eastAsia="Times New Roman" w:cs="Times New Roman"/>
                <w:b w:val="1"/>
                <w:bCs w:val="1"/>
                <w:noProof w:val="0"/>
                <w:color w:val="1F4E79" w:themeColor="accent5" w:themeTint="FF" w:themeShade="80"/>
                <w:sz w:val="24"/>
                <w:szCs w:val="24"/>
                <w:lang w:val="en-US"/>
              </w:rPr>
              <w:t xml:space="preserve">Self-Study writers usually struggle in this area. It looks </w:t>
            </w:r>
            <w:r w:rsidRPr="02F5CBFD" w:rsidR="42F29BE3">
              <w:rPr>
                <w:rFonts w:ascii="Times New Roman" w:hAnsi="Times New Roman" w:eastAsia="Times New Roman" w:cs="Times New Roman"/>
                <w:b w:val="1"/>
                <w:bCs w:val="1"/>
                <w:noProof w:val="0"/>
                <w:color w:val="1F4E79" w:themeColor="accent5" w:themeTint="FF" w:themeShade="80"/>
                <w:sz w:val="24"/>
                <w:szCs w:val="24"/>
                <w:lang w:val="en-US"/>
              </w:rPr>
              <w:t xml:space="preserve">like there are two good ideas to get external feedback. </w:t>
            </w:r>
          </w:p>
        </w:tc>
      </w:tr>
      <w:tr w:rsidR="62C74C23" w:rsidTr="02F5CBFD"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8EAADB" w:themeFill="accent1" w:themeFillTint="99"/>
            <w:tcMar/>
          </w:tcPr>
          <w:p w:rsidR="62C74C23" w:rsidP="02F5CBFD" w:rsidRDefault="62C74C23" w14:paraId="58CCDA42" w14:textId="6CC2F7D2">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02F5CBFD"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02F5CBFD"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6951F9F0" w:rsidRDefault="62C74C23" w14:paraId="056D380F" w14:textId="0F995D46">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Instructional supplies for all 8 adjunct instructors.</w:t>
            </w:r>
          </w:p>
          <w:p w:rsidR="62C74C23" w:rsidP="6951F9F0" w:rsidRDefault="62C74C23" w14:paraId="72F91C4F" w14:textId="57654135">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Instructional Supplies for 2 </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full-time</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instructors.</w:t>
            </w:r>
          </w:p>
          <w:p w:rsidR="62C74C23" w:rsidP="6951F9F0" w:rsidRDefault="62C74C23" w14:paraId="64D72725" w14:textId="3A629BAE">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New kilns for Ceramic courses</w:t>
            </w:r>
          </w:p>
          <w:p w:rsidR="47B60A72" w:rsidP="3908E545" w:rsidRDefault="47B60A72" w14:paraId="78FA698A" w14:textId="1A50C6FF">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3908E545" w:rsidR="47B60A72">
              <w:rPr>
                <w:rFonts w:ascii="Calibri" w:hAnsi="Calibri" w:eastAsia="Calibri" w:cs="Calibri"/>
                <w:b w:val="0"/>
                <w:bCs w:val="0"/>
                <w:i w:val="0"/>
                <w:iCs w:val="0"/>
                <w:caps w:val="0"/>
                <w:smallCaps w:val="0"/>
                <w:noProof w:val="0"/>
                <w:color w:val="000000" w:themeColor="text1" w:themeTint="FF" w:themeShade="FF"/>
                <w:sz w:val="20"/>
                <w:szCs w:val="20"/>
                <w:lang w:val="en-US"/>
              </w:rPr>
              <w:t>New wheels for instruction of Ceramic courses.</w:t>
            </w:r>
          </w:p>
          <w:p w:rsidR="47B60A72" w:rsidP="47B60A72" w:rsidRDefault="47B60A72" w14:paraId="402AD86B" w14:textId="37D32373">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Keep </w:t>
            </w:r>
            <w:proofErr w:type="gramStart"/>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up of</w:t>
            </w:r>
            <w:proofErr w:type="gramEnd"/>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2 kiln yards.</w:t>
            </w:r>
          </w:p>
          <w:p w:rsidR="47B60A72" w:rsidP="47B60A72" w:rsidRDefault="47B60A72" w14:paraId="65B45C99" w14:textId="47D47D32">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Setting up of New Metal’s Lab.</w:t>
            </w:r>
          </w:p>
          <w:p w:rsidR="47B60A72" w:rsidP="47B60A72" w:rsidRDefault="47B60A72" w14:paraId="063253AE" w14:textId="2B811CAC">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IT – loaned out computers to students during COVID shut down.</w:t>
            </w:r>
          </w:p>
          <w:p w:rsidR="47B60A72" w:rsidP="47B60A72" w:rsidRDefault="47B60A72" w14:paraId="6ABB79D5" w14:textId="676DCCE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IT- loaned out Computers to adjunct faculty to teach remotely during COVID shut down</w:t>
            </w:r>
          </w:p>
          <w:p w:rsidR="47B60A72" w:rsidP="6951F9F0" w:rsidRDefault="47B60A72" w14:paraId="66A99FAD" w14:textId="504BC381">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IT-loaned out mini ELMO’s to allow studio </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teachers</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to conduct </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demonstrations</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for courses over </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collaborate</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w:t>
            </w:r>
          </w:p>
          <w:p w:rsidR="47B60A72" w:rsidP="47B60A72" w:rsidRDefault="47B60A72" w14:paraId="29C3A63B" w14:textId="62D98F8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7B60A72"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Instructors and students have been able to utilize collaborate via blackboard to teach all forms of classes from lectures to demonstrations for studio courses.  Collaborate has also allowed instructors to hold critiques remotely for studio courses. </w:t>
            </w:r>
          </w:p>
          <w:p w:rsidR="47B60A72" w:rsidP="6951F9F0" w:rsidRDefault="47B60A72" w14:paraId="497935D7" w14:textId="4AA2114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Academic support also includes the learning center for tutoring and help drafting papers. As well as the library and librarians- the texts, online resources and physical resources serve all the Art History Student’s in authoring papers and giving presentations on artists</w:t>
            </w:r>
            <w:r w:rsidRPr="6951F9F0" w:rsidR="47B60A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62C74C23" w:rsidP="6A693FDC" w:rsidRDefault="62C74C23" w14:paraId="7C6DCFF0" w14:textId="74BA678A">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5C7E1B06" w:rsidRDefault="62C74C23" w14:paraId="1CA3B7BC" w14:textId="6075DE02">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5C7E1B06" w:rsidR="0DA2848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There is a need for more classroom space for ceramics classes because. . . </w:t>
            </w:r>
          </w:p>
          <w:p w:rsidR="5C7E1B06" w:rsidP="7D43D699" w:rsidRDefault="5C7E1B06" w14:paraId="21A2F392" w14:textId="74588FBB">
            <w:pPr>
              <w:pStyle w:val="Normal"/>
              <w:spacing w:before="120" w:beforeAutospacing="off" w:after="12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US"/>
              </w:rPr>
            </w:pPr>
            <w:r w:rsidRPr="7D43D699" w:rsidR="5C7E1B06">
              <w:rPr>
                <w:rFonts w:ascii="Calibri" w:hAnsi="Calibri" w:eastAsia="Calibri" w:cs="Calibri"/>
                <w:b w:val="0"/>
                <w:bCs w:val="0"/>
                <w:i w:val="0"/>
                <w:iCs w:val="0"/>
                <w:caps w:val="0"/>
                <w:smallCaps w:val="0"/>
                <w:noProof w:val="0"/>
                <w:color w:val="000000" w:themeColor="text1" w:themeTint="FF" w:themeShade="FF"/>
                <w:sz w:val="20"/>
                <w:szCs w:val="20"/>
                <w:lang w:val="en-US"/>
              </w:rPr>
              <w:t>- Work space is outdated with technology, plumbing, and most importantly space.</w:t>
            </w:r>
          </w:p>
          <w:p w:rsidR="5C7E1B06" w:rsidP="5C7E1B06" w:rsidRDefault="5C7E1B06" w14:paraId="41949A89" w14:textId="4261FEB1">
            <w:pPr>
              <w:pStyle w:val="Normal"/>
              <w:spacing w:before="120" w:beforeAutospacing="off" w:after="12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US"/>
              </w:rPr>
            </w:pPr>
            <w:r w:rsidRPr="5C7E1B06" w:rsidR="5C7E1B0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What we need is </w:t>
            </w:r>
            <w:proofErr w:type="gramStart"/>
            <w:r w:rsidRPr="5C7E1B06" w:rsidR="5C7E1B06">
              <w:rPr>
                <w:rFonts w:ascii="Calibri" w:hAnsi="Calibri" w:eastAsia="Calibri" w:cs="Calibri"/>
                <w:b w:val="0"/>
                <w:bCs w:val="0"/>
                <w:i w:val="0"/>
                <w:iCs w:val="0"/>
                <w:caps w:val="0"/>
                <w:smallCaps w:val="0"/>
                <w:noProof w:val="0"/>
                <w:color w:val="000000" w:themeColor="text1" w:themeTint="FF" w:themeShade="FF"/>
                <w:sz w:val="20"/>
                <w:szCs w:val="20"/>
                <w:lang w:val="en-US"/>
              </w:rPr>
              <w:t>new</w:t>
            </w:r>
            <w:proofErr w:type="gramEnd"/>
            <w:r w:rsidRPr="5C7E1B06" w:rsidR="5C7E1B0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larger ceramic lab and kiln yard at SPC to accommodate the desire for more courses both on the credit side and the community side. </w:t>
            </w:r>
          </w:p>
          <w:p w:rsidR="5C7E1B06" w:rsidP="5C7E1B06" w:rsidRDefault="5C7E1B06" w14:paraId="6B637705" w14:textId="168F97C6">
            <w:pPr>
              <w:pStyle w:val="Normal"/>
              <w:spacing w:before="120" w:beforeAutospacing="off" w:after="12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US"/>
              </w:rPr>
            </w:pPr>
            <w:r w:rsidRPr="5C7E1B06" w:rsidR="5C7E1B0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Same thing for the Metals Lab. </w:t>
            </w:r>
          </w:p>
          <w:p w:rsidR="62C74C23" w:rsidP="6A693FDC" w:rsidRDefault="62C74C23" w14:paraId="49959DE1" w14:textId="4DF32E17">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2F5CBFD" w:rsidRDefault="62C74C23" w14:paraId="5F8ED755" w14:textId="327F56AE">
            <w:pPr>
              <w:pStyle w:val="Normal"/>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5B3E8EF8">
              <w:rPr>
                <w:rFonts w:ascii="Times New Roman" w:hAnsi="Times New Roman" w:eastAsia="Times New Roman" w:cs="Times New Roman"/>
                <w:b w:val="1"/>
                <w:bCs w:val="1"/>
                <w:noProof w:val="0"/>
                <w:color w:val="1F4E79" w:themeColor="accent5" w:themeTint="FF" w:themeShade="80"/>
                <w:sz w:val="24"/>
                <w:szCs w:val="24"/>
                <w:lang w:val="en-US"/>
              </w:rPr>
              <w:t xml:space="preserve">The fine art department is doing a great job of </w:t>
            </w:r>
            <w:r w:rsidRPr="02F5CBFD" w:rsidR="5B3E8EF8">
              <w:rPr>
                <w:rFonts w:ascii="Times New Roman" w:hAnsi="Times New Roman" w:eastAsia="Times New Roman" w:cs="Times New Roman"/>
                <w:b w:val="1"/>
                <w:bCs w:val="1"/>
                <w:noProof w:val="0"/>
                <w:color w:val="1F4E79" w:themeColor="accent5" w:themeTint="FF" w:themeShade="80"/>
                <w:sz w:val="24"/>
                <w:szCs w:val="24"/>
                <w:lang w:val="en-US"/>
              </w:rPr>
              <w:t>addressing</w:t>
            </w:r>
            <w:r w:rsidRPr="02F5CBFD" w:rsidR="5B3E8EF8">
              <w:rPr>
                <w:rFonts w:ascii="Times New Roman" w:hAnsi="Times New Roman" w:eastAsia="Times New Roman" w:cs="Times New Roman"/>
                <w:b w:val="1"/>
                <w:bCs w:val="1"/>
                <w:noProof w:val="0"/>
                <w:color w:val="1F4E79" w:themeColor="accent5" w:themeTint="FF" w:themeShade="80"/>
                <w:sz w:val="24"/>
                <w:szCs w:val="24"/>
                <w:lang w:val="en-US"/>
              </w:rPr>
              <w:t xml:space="preserve"> the needs of faculty, adjunct instructors, and students.</w:t>
            </w:r>
          </w:p>
          <w:p w:rsidR="72C39838" w:rsidP="2B37DB06" w:rsidRDefault="72C39838" w14:paraId="79A6A561" w14:textId="117EE424">
            <w:pPr>
              <w:pStyle w:val="Normal"/>
              <w:spacing w:before="120" w:beforeAutospacing="off" w:after="120" w:afterAutospacing="off" w:line="257" w:lineRule="auto"/>
              <w:rPr>
                <w:rFonts w:ascii="Times New Roman" w:hAnsi="Times New Roman" w:eastAsia="Times New Roman" w:cs="Times New Roman"/>
                <w:noProof w:val="0"/>
                <w:color w:val="4471C4"/>
                <w:sz w:val="24"/>
                <w:szCs w:val="24"/>
                <w:lang w:val="en-US"/>
              </w:rPr>
            </w:pPr>
            <w:r w:rsidRPr="02F5CBFD" w:rsidR="77D00F3E">
              <w:rPr>
                <w:rFonts w:ascii="Times New Roman" w:hAnsi="Times New Roman" w:eastAsia="Times New Roman" w:cs="Times New Roman"/>
                <w:b w:val="1"/>
                <w:bCs w:val="1"/>
                <w:noProof w:val="0"/>
                <w:color w:val="1F4E79" w:themeColor="accent5" w:themeTint="FF" w:themeShade="80"/>
                <w:sz w:val="24"/>
                <w:szCs w:val="24"/>
                <w:lang w:val="en-US"/>
              </w:rPr>
              <w:t>You can pursu</w:t>
            </w:r>
            <w:r w:rsidRPr="02F5CBFD" w:rsidR="1C82A6E3">
              <w:rPr>
                <w:rFonts w:ascii="Times New Roman" w:hAnsi="Times New Roman" w:eastAsia="Times New Roman" w:cs="Times New Roman"/>
                <w:b w:val="1"/>
                <w:bCs w:val="1"/>
                <w:noProof w:val="0"/>
                <w:color w:val="1F4E79" w:themeColor="accent5" w:themeTint="FF" w:themeShade="80"/>
                <w:sz w:val="24"/>
                <w:szCs w:val="24"/>
                <w:lang w:val="en-US"/>
              </w:rPr>
              <w:t xml:space="preserve">e </w:t>
            </w:r>
            <w:r w:rsidRPr="02F5CBFD" w:rsidR="77D00F3E">
              <w:rPr>
                <w:rFonts w:ascii="Times New Roman" w:hAnsi="Times New Roman" w:eastAsia="Times New Roman" w:cs="Times New Roman"/>
                <w:b w:val="1"/>
                <w:bCs w:val="1"/>
                <w:noProof w:val="0"/>
                <w:color w:val="1F4E79" w:themeColor="accent5" w:themeTint="FF" w:themeShade="80"/>
                <w:sz w:val="24"/>
                <w:szCs w:val="24"/>
                <w:lang w:val="en-US"/>
              </w:rPr>
              <w:t>updated and increased workspace as part of your Action Plan efforts.</w:t>
            </w:r>
            <w:r w:rsidRPr="02F5CBFD" w:rsidR="77D00F3E">
              <w:rPr>
                <w:rFonts w:ascii="Times New Roman" w:hAnsi="Times New Roman" w:eastAsia="Times New Roman" w:cs="Times New Roman"/>
                <w:b w:val="1"/>
                <w:bCs w:val="1"/>
                <w:noProof w:val="0"/>
                <w:color w:val="385623" w:themeColor="accent6" w:themeTint="FF" w:themeShade="80"/>
                <w:sz w:val="24"/>
                <w:szCs w:val="24"/>
                <w:lang w:val="en-US"/>
              </w:rPr>
              <w:t xml:space="preserve">  </w:t>
            </w:r>
          </w:p>
          <w:p w:rsidR="62C74C23" w:rsidP="75FD2BBF" w:rsidRDefault="62C74C23" w14:paraId="1C8FEA0C" w14:textId="5404808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2F5CBFD" w14:paraId="27DA2DCD">
        <w:tc>
          <w:tcPr>
            <w:tcW w:w="7095" w:type="dxa"/>
            <w:vMerge/>
            <w:tcMar/>
          </w:tcPr>
          <w:p w14:paraId="16C666B8"/>
        </w:tc>
        <w:tc>
          <w:tcPr>
            <w:tcW w:w="1395" w:type="dxa"/>
            <w:shd w:val="clear" w:color="auto" w:fill="8EAADB" w:themeFill="accent1" w:themeFillTint="99"/>
            <w:tcMar/>
          </w:tcPr>
          <w:p w:rsidR="62C74C23" w:rsidP="02F5CBFD" w:rsidRDefault="62C74C23" w14:paraId="7C27B087" w14:textId="2730DC2C">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Exemplary 3</w:t>
            </w:r>
          </w:p>
        </w:tc>
        <w:tc>
          <w:tcPr>
            <w:tcW w:w="1335" w:type="dxa"/>
            <w:shd w:val="clear" w:color="auto" w:fill="E7E6E6" w:themeFill="background2"/>
            <w:tcMar/>
          </w:tcPr>
          <w:p w:rsidR="62C74C23" w:rsidP="02F5CBFD" w:rsidRDefault="62C74C23" w14:paraId="0DEE7C4B" w14:textId="3481D690">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Adequate </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02F5CBFD" w14:paraId="48536499">
        <w:tc>
          <w:tcPr>
            <w:tcW w:w="7095" w:type="dxa"/>
            <w:tcMar/>
          </w:tcPr>
          <w:p w:rsidR="73765CD1" w:rsidP="47B60A72"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5C7E1B06" w:rsidP="7D43D699" w:rsidRDefault="5C7E1B06" w14:paraId="2D5D4030" w14:textId="5901E1E7">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currently have 1 ceramic lab and kiln yard at both SPC and SMC.</w:t>
            </w:r>
          </w:p>
          <w:p w:rsidR="5C7E1B06" w:rsidP="5C7E1B06" w:rsidRDefault="5C7E1B06" w14:paraId="54068138" w14:textId="1C058BB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C7E1B06" w:rsidP="5C7E1B06" w:rsidRDefault="5C7E1B06" w14:paraId="4DA80841" w14:textId="627E069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could use a larger ceramic lab or multiple ceramic labs at SPC to accommodate a larger class load and more courses for community members</w:t>
            </w: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This would increase community involvement and revenue. </w:t>
            </w:r>
          </w:p>
          <w:p w:rsidR="5C7E1B06" w:rsidP="5C7E1B06" w:rsidRDefault="5C7E1B06" w14:paraId="4DAFBA03" w14:textId="493E054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C7E1B06" w:rsidP="5C7E1B06" w:rsidRDefault="5C7E1B06" w14:paraId="54902A69" w14:textId="4B5B347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recently moved the Metals lab out of the storage closet (literally) but could use a larger area and much more </w:t>
            </w: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state of the art</w:t>
            </w: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facilities. Once again with a larger space/ multiple spaces we could serve the community better, thus increasing community outreach and revenue for the college.</w:t>
            </w:r>
          </w:p>
          <w:p w:rsidR="5C7E1B06" w:rsidP="5C7E1B06" w:rsidRDefault="5C7E1B06" w14:paraId="7CE5BA8A" w14:textId="75BEDE9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A693FDC" w:rsidP="6A693FDC" w:rsidRDefault="6A693FDC" w14:paraId="3F172CC7" w14:textId="436FEF37">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4DDBF7A5" w14:textId="5857A04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8EAADB" w:themeFill="accent1" w:themeFillTint="99"/>
            <w:tcMar/>
          </w:tcPr>
          <w:p w:rsidR="73765CD1" w:rsidP="02F5CBFD"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4471C4" w:themeColor="accent1" w:themeTint="FF" w:themeShade="FF"/>
                <w:sz w:val="22"/>
                <w:szCs w:val="22"/>
                <w:lang w:val="en-US"/>
              </w:rPr>
            </w:pPr>
            <w:r w:rsidRPr="02F5CBFD" w:rsidR="73765CD1">
              <w:rPr>
                <w:rFonts w:ascii="Times New Roman" w:hAnsi="Times New Roman" w:eastAsia="Times New Roman" w:cs="Times New Roman"/>
                <w:b w:val="0"/>
                <w:bCs w:val="0"/>
                <w:i w:val="0"/>
                <w:iCs w:val="0"/>
                <w:caps w:val="0"/>
                <w:smallCaps w:val="0"/>
                <w:noProof w:val="0"/>
                <w:color w:val="auto"/>
                <w:sz w:val="22"/>
                <w:szCs w:val="22"/>
                <w:lang w:val="en-US"/>
              </w:rPr>
              <w:t>Insufficient Resources</w:t>
            </w:r>
            <w:r w:rsidRPr="02F5CBFD" w:rsidR="73765CD1">
              <w:rPr>
                <w:rFonts w:ascii="Times New Roman" w:hAnsi="Times New Roman" w:eastAsia="Times New Roman" w:cs="Times New Roman"/>
                <w:b w:val="0"/>
                <w:bCs w:val="0"/>
                <w:i w:val="0"/>
                <w:iCs w:val="0"/>
                <w:caps w:val="0"/>
                <w:smallCaps w:val="0"/>
                <w:noProof w:val="0"/>
                <w:color w:val="4471C4"/>
                <w:sz w:val="22"/>
                <w:szCs w:val="22"/>
                <w:lang w:val="en-US"/>
              </w:rPr>
              <w:t xml:space="preserve">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02F5CBFD" w:rsidRDefault="73765CD1" w14:paraId="02F1E358" w14:textId="57FEFAF8">
            <w:pPr>
              <w:pStyle w:val="Normal"/>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7F184B04">
              <w:rPr>
                <w:rFonts w:ascii="Times New Roman" w:hAnsi="Times New Roman" w:eastAsia="Times New Roman" w:cs="Times New Roman"/>
                <w:b w:val="1"/>
                <w:bCs w:val="1"/>
                <w:noProof w:val="0"/>
                <w:color w:val="1F4E79" w:themeColor="accent5" w:themeTint="FF" w:themeShade="80"/>
                <w:sz w:val="24"/>
                <w:szCs w:val="24"/>
                <w:lang w:val="en-US"/>
              </w:rPr>
              <w:t xml:space="preserve">You can </w:t>
            </w:r>
            <w:r w:rsidRPr="02F5CBFD" w:rsidR="439F9478">
              <w:rPr>
                <w:rFonts w:ascii="Times New Roman" w:hAnsi="Times New Roman" w:eastAsia="Times New Roman" w:cs="Times New Roman"/>
                <w:b w:val="1"/>
                <w:bCs w:val="1"/>
                <w:noProof w:val="0"/>
                <w:color w:val="1F4E79" w:themeColor="accent5" w:themeTint="FF" w:themeShade="80"/>
                <w:sz w:val="24"/>
                <w:szCs w:val="24"/>
                <w:lang w:val="en-US"/>
              </w:rPr>
              <w:t>pursue</w:t>
            </w:r>
            <w:r w:rsidRPr="02F5CBFD" w:rsidR="7F184B04">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1991E983">
              <w:rPr>
                <w:rFonts w:ascii="Times New Roman" w:hAnsi="Times New Roman" w:eastAsia="Times New Roman" w:cs="Times New Roman"/>
                <w:b w:val="1"/>
                <w:bCs w:val="1"/>
                <w:noProof w:val="0"/>
                <w:color w:val="1F4E79" w:themeColor="accent5" w:themeTint="FF" w:themeShade="80"/>
                <w:sz w:val="24"/>
                <w:szCs w:val="24"/>
                <w:lang w:val="en-US"/>
              </w:rPr>
              <w:t>acquiring</w:t>
            </w:r>
            <w:r w:rsidRPr="02F5CBFD" w:rsidR="7F184B04">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7F184B04">
              <w:rPr>
                <w:rFonts w:ascii="Times New Roman" w:hAnsi="Times New Roman" w:eastAsia="Times New Roman" w:cs="Times New Roman"/>
                <w:b w:val="1"/>
                <w:bCs w:val="1"/>
                <w:noProof w:val="0"/>
                <w:color w:val="1F4E79" w:themeColor="accent5" w:themeTint="FF" w:themeShade="80"/>
                <w:sz w:val="24"/>
                <w:szCs w:val="24"/>
                <w:lang w:val="en-US"/>
              </w:rPr>
              <w:t>sufficient resources</w:t>
            </w:r>
            <w:r w:rsidRPr="02F5CBFD" w:rsidR="7F184B04">
              <w:rPr>
                <w:rFonts w:ascii="Times New Roman" w:hAnsi="Times New Roman" w:eastAsia="Times New Roman" w:cs="Times New Roman"/>
                <w:b w:val="1"/>
                <w:bCs w:val="1"/>
                <w:noProof w:val="0"/>
                <w:color w:val="1F4E79" w:themeColor="accent5" w:themeTint="FF" w:themeShade="80"/>
                <w:sz w:val="24"/>
                <w:szCs w:val="24"/>
                <w:lang w:val="en-US"/>
              </w:rPr>
              <w:t xml:space="preserve"> as part of your Action Plan efforts.  </w:t>
            </w:r>
          </w:p>
          <w:p w:rsidR="73765CD1" w:rsidP="2B37DB06" w:rsidRDefault="73765CD1" w14:paraId="78D3A558" w14:textId="313EB7AC">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2F5CBFD" w14:paraId="1F22CF16">
        <w:tc>
          <w:tcPr>
            <w:tcW w:w="7095" w:type="dxa"/>
            <w:vMerge w:val="restart"/>
            <w:tcMar/>
          </w:tcPr>
          <w:p w:rsidR="62C74C23" w:rsidP="47B60A72"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B60A72"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47B60A72"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47B60A72"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47B60A72"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47B60A72"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47B60A72" w:rsidP="6A693FDC" w:rsidRDefault="47B60A72" w14:paraId="3FEB4F32" w14:textId="0678B35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A693FDC"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Setting up a new Student Gallery at SPC:</w:t>
            </w:r>
          </w:p>
          <w:p w:rsidR="75402AC9" w:rsidP="3908E545" w:rsidRDefault="75402AC9" w14:paraId="6C02E8D7" w14:textId="026EA2B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75402A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Yes,</w:t>
            </w:r>
            <w:r w:rsidRPr="3908E545" w:rsidR="75402A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extra resources and funds will most definitely be needed. We have the backing of the President to move this forward. </w:t>
            </w:r>
          </w:p>
          <w:p w:rsidR="3908E545" w:rsidP="3908E545" w:rsidRDefault="3908E545" w14:paraId="169B5B03" w14:textId="4E509C9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908E545" w:rsidP="5C7E1B06" w:rsidRDefault="3908E545" w14:paraId="0582FDAC" w14:textId="2C2FD51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Potentially Setting up a New Art Center:</w:t>
            </w:r>
          </w:p>
          <w:p w:rsidR="3908E545" w:rsidP="6A693FDC" w:rsidRDefault="3908E545" w14:paraId="48D34687" w14:textId="37DFC7E7">
            <w:pPr>
              <w:bidi w:val="0"/>
              <w:spacing w:line="257" w:lineRule="auto"/>
              <w:jc w:val="left"/>
              <w:rPr>
                <w:rFonts w:ascii="Times New Roman" w:hAnsi="Times New Roman" w:eastAsia="Times New Roman" w:cs="Times New Roman"/>
                <w:noProof w:val="0"/>
                <w:color w:val="000000" w:themeColor="text1" w:themeTint="FF" w:themeShade="FF"/>
                <w:sz w:val="24"/>
                <w:szCs w:val="24"/>
                <w:lang w:val="en-US"/>
              </w:rPr>
            </w:pPr>
            <w:r w:rsidRPr="6A693FDC" w:rsidR="3908E545">
              <w:rPr>
                <w:rFonts w:ascii="Times New Roman" w:hAnsi="Times New Roman" w:eastAsia="Times New Roman" w:cs="Times New Roman"/>
                <w:b w:val="1"/>
                <w:bCs w:val="1"/>
                <w:noProof w:val="0"/>
                <w:color w:val="000000" w:themeColor="text1" w:themeTint="FF" w:themeShade="FF"/>
                <w:sz w:val="24"/>
                <w:szCs w:val="24"/>
                <w:lang w:val="en-US"/>
              </w:rPr>
              <w:t xml:space="preserve">Building and setting up a new Arts Center with </w:t>
            </w:r>
            <w:r w:rsidRPr="6A693FDC" w:rsidR="3908E545">
              <w:rPr>
                <w:rFonts w:ascii="Times New Roman" w:hAnsi="Times New Roman" w:eastAsia="Times New Roman" w:cs="Times New Roman"/>
                <w:b w:val="1"/>
                <w:bCs w:val="1"/>
                <w:noProof w:val="0"/>
                <w:sz w:val="24"/>
                <w:szCs w:val="24"/>
                <w:lang w:val="en-US"/>
              </w:rPr>
              <w:t>state-of-the-art</w:t>
            </w:r>
            <w:r w:rsidRPr="6A693FDC" w:rsidR="3908E545">
              <w:rPr>
                <w:rFonts w:ascii="Times New Roman" w:hAnsi="Times New Roman" w:eastAsia="Times New Roman" w:cs="Times New Roman"/>
                <w:b w:val="1"/>
                <w:bCs w:val="1"/>
                <w:noProof w:val="0"/>
                <w:sz w:val="24"/>
                <w:szCs w:val="24"/>
                <w:lang w:val="en-US"/>
              </w:rPr>
              <w:t xml:space="preserve"> studios and resources. It will be a place that will serve not only students but the Community at large. We will serve all </w:t>
            </w:r>
            <w:r w:rsidRPr="6A693FDC" w:rsidR="3908E545">
              <w:rPr>
                <w:rFonts w:ascii="Times New Roman" w:hAnsi="Times New Roman" w:eastAsia="Times New Roman" w:cs="Times New Roman"/>
                <w:b w:val="1"/>
                <w:bCs w:val="1"/>
                <w:noProof w:val="0"/>
                <w:sz w:val="24"/>
                <w:szCs w:val="24"/>
                <w:lang w:val="en-US"/>
              </w:rPr>
              <w:t>facets</w:t>
            </w:r>
            <w:r w:rsidRPr="6A693FDC" w:rsidR="3908E545">
              <w:rPr>
                <w:rFonts w:ascii="Times New Roman" w:hAnsi="Times New Roman" w:eastAsia="Times New Roman" w:cs="Times New Roman"/>
                <w:b w:val="1"/>
                <w:bCs w:val="1"/>
                <w:noProof w:val="0"/>
                <w:sz w:val="24"/>
                <w:szCs w:val="24"/>
                <w:lang w:val="en-US"/>
              </w:rPr>
              <w:t xml:space="preserve"> of the arts.</w:t>
            </w:r>
            <w:r w:rsidRPr="6A693FDC" w:rsidR="3908E545">
              <w:rPr>
                <w:rFonts w:ascii="Times New Roman" w:hAnsi="Times New Roman" w:eastAsia="Times New Roman" w:cs="Times New Roman"/>
                <w:noProof w:val="0"/>
                <w:color w:val="000000" w:themeColor="text1" w:themeTint="FF" w:themeShade="FF"/>
                <w:sz w:val="24"/>
                <w:szCs w:val="24"/>
                <w:lang w:val="en-US"/>
              </w:rPr>
              <w:t xml:space="preserve"> </w:t>
            </w:r>
          </w:p>
          <w:p w:rsidR="3908E545" w:rsidP="6A693FDC" w:rsidRDefault="3908E545" w14:paraId="0FACE12B" w14:textId="553CCF8B">
            <w:pPr>
              <w:bidi w:val="0"/>
              <w:spacing w:line="257" w:lineRule="auto"/>
              <w:jc w:val="left"/>
              <w:rPr>
                <w:rFonts w:ascii="Times New Roman" w:hAnsi="Times New Roman" w:eastAsia="Times New Roman" w:cs="Times New Roman"/>
                <w:noProof w:val="0"/>
                <w:color w:val="000000" w:themeColor="text1" w:themeTint="FF" w:themeShade="FF"/>
                <w:sz w:val="24"/>
                <w:szCs w:val="24"/>
                <w:lang w:val="en-US"/>
              </w:rPr>
            </w:pPr>
            <w:r w:rsidRPr="6A693FDC" w:rsidR="3908E545">
              <w:rPr>
                <w:rFonts w:ascii="Times New Roman" w:hAnsi="Times New Roman" w:eastAsia="Times New Roman" w:cs="Times New Roman"/>
                <w:noProof w:val="0"/>
                <w:color w:val="000000" w:themeColor="text1" w:themeTint="FF" w:themeShade="FF"/>
                <w:sz w:val="24"/>
                <w:szCs w:val="24"/>
                <w:lang w:val="en-US"/>
              </w:rPr>
              <w:t xml:space="preserve"> </w:t>
            </w:r>
          </w:p>
          <w:p w:rsidR="3908E545" w:rsidP="6A693FDC" w:rsidRDefault="3908E545" w14:paraId="0299E054" w14:textId="3D7A2C14">
            <w:pPr>
              <w:bidi w:val="0"/>
              <w:spacing w:line="257" w:lineRule="auto"/>
              <w:jc w:val="left"/>
              <w:rPr>
                <w:rFonts w:ascii="Times New Roman" w:hAnsi="Times New Roman" w:eastAsia="Times New Roman" w:cs="Times New Roman"/>
                <w:noProof w:val="0"/>
                <w:color w:val="000000" w:themeColor="text1" w:themeTint="FF" w:themeShade="FF"/>
                <w:sz w:val="24"/>
                <w:szCs w:val="24"/>
                <w:lang w:val="en-US"/>
              </w:rPr>
            </w:pPr>
            <w:r w:rsidRPr="6A693FDC" w:rsidR="3908E545">
              <w:rPr>
                <w:rFonts w:ascii="Times New Roman" w:hAnsi="Times New Roman" w:eastAsia="Times New Roman" w:cs="Times New Roman"/>
                <w:b w:val="1"/>
                <w:bCs w:val="1"/>
                <w:noProof w:val="0"/>
                <w:color w:val="000000" w:themeColor="text1" w:themeTint="FF" w:themeShade="FF"/>
                <w:sz w:val="24"/>
                <w:szCs w:val="24"/>
                <w:lang w:val="en-US"/>
              </w:rPr>
              <w:t xml:space="preserve"> Once the New Arts Center is built there will be a designated space for a New Student Art gallery.</w:t>
            </w:r>
          </w:p>
          <w:p w:rsidR="62C74C23" w:rsidP="6A693FDC" w:rsidRDefault="62C74C23" w14:paraId="7F4D2F4F" w14:textId="7F05F569">
            <w:pPr>
              <w:pStyle w:val="Normal"/>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2F5CBFD" w:rsidRDefault="62C74C23" w14:paraId="59FBFF53" w14:textId="0F6C92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4A062AD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Maybe use Pence Center as a New Student Art gallery?</w:t>
            </w:r>
          </w:p>
          <w:p w:rsidR="4423C69A" w:rsidP="02F5CBFD" w:rsidRDefault="4423C69A" w14:paraId="4917FEB3" w14:textId="2C6CBD1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4423C69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Where is the program in the process of setting up a new art center? Is there a timeline or is any funding put aside for it?</w:t>
            </w:r>
          </w:p>
          <w:p w:rsidR="02F5CBFD" w:rsidP="02F5CBFD" w:rsidRDefault="02F5CBFD" w14:paraId="66652D05" w14:textId="2924E83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p>
          <w:p w:rsidR="62C74C23" w:rsidP="2B37DB06" w:rsidRDefault="62C74C23" w14:paraId="0CCC4FCD" w14:textId="1F069F9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pPr>
            <w:r w:rsidRPr="2B37DB06" w:rsidR="3D6758AE">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w:t>
            </w:r>
          </w:p>
        </w:tc>
      </w:tr>
      <w:tr w:rsidR="62C74C23" w:rsidTr="02F5CBFD" w14:paraId="64067976">
        <w:tc>
          <w:tcPr>
            <w:tcW w:w="7095" w:type="dxa"/>
            <w:vMerge/>
            <w:tcMar/>
          </w:tcPr>
          <w:p w14:paraId="037E2F8B"/>
        </w:tc>
        <w:tc>
          <w:tcPr>
            <w:tcW w:w="1395" w:type="dxa"/>
            <w:shd w:val="clear" w:color="auto" w:fill="E7E6E6" w:themeFill="background2"/>
            <w:tcMar/>
          </w:tcPr>
          <w:p w:rsidR="62C74C23" w:rsidP="2B37DB06" w:rsidRDefault="62C74C23" w14:paraId="1D06E09B" w14:textId="13129D33">
            <w:pPr>
              <w:pStyle w:val="Normal"/>
              <w:spacing w:before="120" w:beforeAutospacing="off" w:after="120" w:afterAutospacing="off"/>
              <w:jc w:val="center"/>
              <w:rPr>
                <w:rFonts w:ascii="Calibri" w:hAnsi="Calibri" w:eastAsia="Calibri" w:cs="Calibri"/>
                <w:b w:val="0"/>
                <w:bCs w:val="0"/>
                <w:noProof w:val="0"/>
                <w:color w:val="auto"/>
                <w:sz w:val="22"/>
                <w:szCs w:val="22"/>
                <w:lang w:val="en-US"/>
              </w:rPr>
            </w:pPr>
            <w:r w:rsidRPr="2B37DB06" w:rsidR="62C74C23">
              <w:rPr>
                <w:rFonts w:ascii="Times New Roman" w:hAnsi="Times New Roman" w:eastAsia="Times New Roman" w:cs="Times New Roman"/>
                <w:b w:val="0"/>
                <w:bCs w:val="0"/>
                <w:i w:val="0"/>
                <w:iCs w:val="0"/>
                <w:caps w:val="0"/>
                <w:smallCaps w:val="0"/>
                <w:noProof w:val="0"/>
                <w:color w:val="auto"/>
                <w:sz w:val="22"/>
                <w:szCs w:val="22"/>
                <w:lang w:val="en-US"/>
              </w:rPr>
              <w:t>Exemplary</w:t>
            </w:r>
          </w:p>
          <w:p w:rsidR="62C74C23" w:rsidP="2B37DB06"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text1" w:themeTint="FF" w:themeShade="FF"/>
                <w:sz w:val="22"/>
                <w:szCs w:val="22"/>
                <w:lang w:val="en-US"/>
              </w:rPr>
            </w:pPr>
            <w:r w:rsidRPr="2B37DB06" w:rsidR="0EEACBA5">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335" w:type="dxa"/>
            <w:shd w:val="clear" w:color="auto" w:fill="8EAADB" w:themeFill="accent1" w:themeFillTint="99"/>
            <w:tcMar/>
          </w:tcPr>
          <w:p w:rsidR="62C74C23" w:rsidP="02F5CBFD" w:rsidRDefault="62C74C23" w14:paraId="088051D7" w14:textId="1079126E">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Adequate</w:t>
            </w:r>
          </w:p>
          <w:p w:rsidR="62C74C23" w:rsidP="02F5CBFD"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1" w:themeTint="FF" w:themeShade="FF"/>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2F5CBFD"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02F5CBFD"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B37DB06"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2B37DB06"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6951F9F0" w:rsidRDefault="27F7E830" w14:paraId="0C1AC676" w14:textId="35A5CF9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My courses have been found to be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high in</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retention rates. Through this information I have been chosen to be part of the Faculty Caring Campus Initiative</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are currently putting together a format to teach other instructors how to improve their retention rates in their courses. </w:t>
                  </w:r>
                </w:p>
              </w:tc>
            </w:tr>
            <w:tr w:rsidR="27F7E830" w:rsidTr="2B37DB06"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6951F9F0" w:rsidRDefault="27F7E830" w14:paraId="23EF3B18" w14:textId="249B58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have more courses available both fully online and virtual. This allows even those who have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full-time</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jobs or no access to transportation to have the ability to take more courses.</w:t>
                  </w:r>
                </w:p>
              </w:tc>
            </w:tr>
            <w:tr w:rsidR="27F7E830" w:rsidTr="2B37DB06"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6A693FDC" w:rsidRDefault="27F7E830" w14:paraId="52D550CF" w14:textId="0C631F4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A693FDC" w:rsidR="6A693FD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Art Department is discussing how to do this. </w:t>
                  </w:r>
                </w:p>
              </w:tc>
            </w:tr>
            <w:tr w:rsidR="27F7E830" w:rsidTr="2B37DB06"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6951F9F0" w:rsidRDefault="27F7E830" w14:paraId="665629BF" w14:textId="07C4D74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CAC Studio Art Department offers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both</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credit courses, and Continuing Education courses</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ceramic facilities and Metals serve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both</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sides of the education spectrum. We serve those who want to learn in any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capacity</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r w:rsidR="27F7E830" w:rsidTr="2B37DB06"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3908E545" w:rsidRDefault="27F7E830" w14:paraId="47E48D94" w14:textId="5C37AF1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Our program serves all learners through a variety of course modalities. From F2F, virtual, and fully online courses</w:t>
                  </w: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Studio Art Department </w:t>
                  </w: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seeks</w:t>
                  </w: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make all people feel safe, considered, and respected </w:t>
                  </w: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regarding</w:t>
                  </w:r>
                  <w:r w:rsidRPr="3908E545"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their personal safety and comfort levels. </w:t>
                  </w:r>
                </w:p>
              </w:tc>
            </w:tr>
            <w:tr w:rsidR="3D75153C" w:rsidTr="2B37DB06"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6951F9F0" w:rsidRDefault="3D75153C" w14:paraId="079D6787" w14:textId="12C6AD0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strive to equally divide the instructional budget amongst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each</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adjunct instructor</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goal is to allow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every</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department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have</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access to instructional supplies to best serve their students and their instructional styles</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the budget does not allow for something I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 out</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additional</w:t>
                  </w:r>
                  <w:r w:rsidRPr="6951F9F0"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resources like capital requests and private donations (for instructional supplies and equipment).</w:t>
                  </w:r>
                </w:p>
              </w:tc>
            </w:tr>
            <w:tr w:rsidR="3D75153C" w:rsidTr="2B37DB06"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B37DB06" w:rsidRDefault="167A7891" w14:paraId="5C35EA53" w14:textId="1C395D0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37DB06" w:rsidR="4963B3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B37DB06" w:rsidR="4963B3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B37DB06" w:rsidR="4963B3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w:t>
                  </w:r>
                  <w:r w:rsidRPr="2B37DB06" w:rsidR="670EEE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learning</w:t>
                  </w:r>
                  <w:r w:rsidRPr="2B37DB06" w:rsidR="4963B3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6951F9F0" w:rsidRDefault="3D75153C" w14:paraId="38DF82E7" w14:textId="0CC4292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951F9F0" w:rsidR="6951F9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new </w:t>
                  </w:r>
                  <w:r w:rsidRPr="6951F9F0" w:rsidR="6951F9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innovative</w:t>
                  </w:r>
                  <w:r w:rsidRPr="6951F9F0" w:rsidR="6951F9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Ceramics and metals lab. Along with a new Student Gallery to highlight student work. This would be open to the public and we would encourage all members of the community to come explore and learn more about our programs. </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62C74C23" w:rsidP="02F5CBFD" w:rsidRDefault="62C74C23" w14:paraId="3E4F978E" w14:textId="285F2FB7">
            <w:pPr>
              <w:pStyle w:val="Normal"/>
              <w:spacing w:before="120" w:beforeAutospacing="off" w:after="120" w:afterAutospacing="off" w:line="259" w:lineRule="auto"/>
              <w:ind w:left="0" w:right="0"/>
              <w:jc w:val="left"/>
              <w:rPr>
                <w:rFonts w:ascii="Times New Roman" w:hAnsi="Times New Roman" w:eastAsia="Times New Roman" w:cs="Times New Roman"/>
                <w:b w:val="1"/>
                <w:bCs w:val="1"/>
                <w:noProof w:val="0"/>
                <w:color w:val="1F4E79" w:themeColor="accent5" w:themeTint="FF" w:themeShade="80"/>
                <w:sz w:val="24"/>
                <w:szCs w:val="24"/>
                <w:lang w:val="en-US"/>
              </w:rPr>
            </w:pPr>
            <w:r w:rsidRPr="02F5CBFD" w:rsidR="0F11A6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2F5CBFD" w:rsidRDefault="62C74C23" w14:paraId="6B43DFEC" w14:textId="4D7E070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color w:val="1F4E79" w:themeColor="accent5" w:themeTint="FF" w:themeShade="80"/>
                <w:sz w:val="24"/>
                <w:szCs w:val="24"/>
                <w:lang w:val="en-US"/>
              </w:rPr>
            </w:pPr>
            <w:r w:rsidRPr="02F5CBFD" w:rsidR="748F6570">
              <w:rPr>
                <w:rFonts w:ascii="Times New Roman" w:hAnsi="Times New Roman" w:eastAsia="Times New Roman" w:cs="Times New Roman"/>
                <w:b w:val="1"/>
                <w:bCs w:val="1"/>
                <w:noProof w:val="0"/>
                <w:color w:val="1F4E79" w:themeColor="accent5" w:themeTint="FF" w:themeShade="80"/>
                <w:sz w:val="24"/>
                <w:szCs w:val="24"/>
                <w:lang w:val="en-US"/>
              </w:rPr>
              <w:t xml:space="preserve">It is great </w:t>
            </w:r>
            <w:r w:rsidRPr="02F5CBFD" w:rsidR="3D06903E">
              <w:rPr>
                <w:rFonts w:ascii="Times New Roman" w:hAnsi="Times New Roman" w:eastAsia="Times New Roman" w:cs="Times New Roman"/>
                <w:b w:val="1"/>
                <w:bCs w:val="1"/>
                <w:noProof w:val="0"/>
                <w:color w:val="1F4E79" w:themeColor="accent5" w:themeTint="FF" w:themeShade="80"/>
                <w:sz w:val="24"/>
                <w:szCs w:val="24"/>
                <w:lang w:val="en-US"/>
              </w:rPr>
              <w:t>that they</w:t>
            </w:r>
            <w:r w:rsidRPr="02F5CBFD" w:rsidR="748F6570">
              <w:rPr>
                <w:rFonts w:ascii="Times New Roman" w:hAnsi="Times New Roman" w:eastAsia="Times New Roman" w:cs="Times New Roman"/>
                <w:b w:val="1"/>
                <w:bCs w:val="1"/>
                <w:noProof w:val="0"/>
                <w:color w:val="1F4E79" w:themeColor="accent5" w:themeTint="FF" w:themeShade="80"/>
                <w:sz w:val="24"/>
                <w:szCs w:val="24"/>
                <w:lang w:val="en-US"/>
              </w:rPr>
              <w:t xml:space="preserve"> are</w:t>
            </w:r>
            <w:r w:rsidRPr="02F5CBFD" w:rsidR="79D6DD54">
              <w:rPr>
                <w:rFonts w:ascii="Times New Roman" w:hAnsi="Times New Roman" w:eastAsia="Times New Roman" w:cs="Times New Roman"/>
                <w:b w:val="1"/>
                <w:bCs w:val="1"/>
                <w:noProof w:val="0"/>
                <w:color w:val="1F4E79" w:themeColor="accent5" w:themeTint="FF" w:themeShade="80"/>
                <w:sz w:val="24"/>
                <w:szCs w:val="24"/>
                <w:lang w:val="en-US"/>
              </w:rPr>
              <w:t xml:space="preserve"> putting together a format to help other instructors to improve their retention rates. </w:t>
            </w:r>
            <w:r w:rsidRPr="02F5CBFD" w:rsidR="748F6570">
              <w:rPr>
                <w:rFonts w:ascii="Times New Roman" w:hAnsi="Times New Roman" w:eastAsia="Times New Roman" w:cs="Times New Roman"/>
                <w:b w:val="1"/>
                <w:bCs w:val="1"/>
                <w:noProof w:val="0"/>
                <w:color w:val="1F4E79" w:themeColor="accent5" w:themeTint="FF" w:themeShade="80"/>
                <w:sz w:val="24"/>
                <w:szCs w:val="24"/>
                <w:lang w:val="en-US"/>
              </w:rPr>
              <w:t>The department is working on “Workforce” goal.</w:t>
            </w:r>
          </w:p>
          <w:p w:rsidR="29207718" w:rsidP="02F5CBFD" w:rsidRDefault="29207718" w14:paraId="47E5B9EB" w14:textId="731951B0">
            <w:pPr>
              <w:pStyle w:val="Normal"/>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31282086">
              <w:rPr>
                <w:rFonts w:ascii="Times New Roman" w:hAnsi="Times New Roman" w:eastAsia="Times New Roman" w:cs="Times New Roman"/>
                <w:b w:val="1"/>
                <w:bCs w:val="1"/>
                <w:noProof w:val="0"/>
                <w:color w:val="1F4E79" w:themeColor="accent5" w:themeTint="FF" w:themeShade="80"/>
                <w:sz w:val="24"/>
                <w:szCs w:val="24"/>
                <w:lang w:val="en-US"/>
              </w:rPr>
              <w:t xml:space="preserve">It looks like good efforts have been made so that the program aligns with CAC’s strategic goals such as offering Continuing Education courses to the </w:t>
            </w:r>
            <w:r w:rsidRPr="02F5CBFD" w:rsidR="381C6E72">
              <w:rPr>
                <w:rFonts w:ascii="Times New Roman" w:hAnsi="Times New Roman" w:eastAsia="Times New Roman" w:cs="Times New Roman"/>
                <w:b w:val="1"/>
                <w:bCs w:val="1"/>
                <w:noProof w:val="0"/>
                <w:color w:val="1F4E79" w:themeColor="accent5" w:themeTint="FF" w:themeShade="80"/>
                <w:sz w:val="24"/>
                <w:szCs w:val="24"/>
                <w:lang w:val="en-US"/>
              </w:rPr>
              <w:t xml:space="preserve">community. </w:t>
            </w:r>
          </w:p>
          <w:p w:rsidR="62C74C23" w:rsidP="75FD2BBF" w:rsidRDefault="62C74C23" w14:paraId="4C0DE047" w14:textId="6CF0960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2F5CBFD" w14:paraId="6C8127AD">
        <w:tc>
          <w:tcPr>
            <w:tcW w:w="7095" w:type="dxa"/>
            <w:vMerge/>
            <w:tcMar/>
          </w:tcPr>
          <w:p w14:paraId="26F4626A"/>
        </w:tc>
        <w:tc>
          <w:tcPr>
            <w:tcW w:w="1395" w:type="dxa"/>
            <w:shd w:val="clear" w:color="auto" w:fill="8EAADB" w:themeFill="accent1" w:themeFillTint="99"/>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02F5CBFD" w:rsidRDefault="62C74C23" w14:paraId="02B4127C" w14:textId="379FC3D1">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2F5CBFD"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02F5CBFD"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A693FDC" w:rsidRDefault="62C74C23" w14:paraId="3FDEBB5F" w14:textId="1659496D">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6A693FDC" w:rsidR="6A693FDC">
              <w:rPr>
                <w:rFonts w:ascii="Calibri" w:hAnsi="Calibri" w:eastAsia="Calibri" w:cs="Calibri"/>
                <w:b w:val="0"/>
                <w:bCs w:val="0"/>
                <w:i w:val="0"/>
                <w:iCs w:val="0"/>
                <w:caps w:val="0"/>
                <w:smallCaps w:val="0"/>
                <w:noProof w:val="0"/>
                <w:color w:val="000000" w:themeColor="text1" w:themeTint="FF" w:themeShade="FF"/>
                <w:sz w:val="20"/>
                <w:szCs w:val="20"/>
                <w:lang w:val="en-US"/>
              </w:rPr>
              <w:t xml:space="preserve">*Most of the </w:t>
            </w:r>
            <w:proofErr w:type="gramStart"/>
            <w:r w:rsidRPr="6A693FDC" w:rsidR="6A693FDC">
              <w:rPr>
                <w:rFonts w:ascii="Calibri" w:hAnsi="Calibri" w:eastAsia="Calibri" w:cs="Calibri"/>
                <w:b w:val="0"/>
                <w:bCs w:val="0"/>
                <w:i w:val="0"/>
                <w:iCs w:val="0"/>
                <w:caps w:val="0"/>
                <w:smallCaps w:val="0"/>
                <w:noProof w:val="0"/>
                <w:color w:val="000000" w:themeColor="text1" w:themeTint="FF" w:themeShade="FF"/>
                <w:sz w:val="20"/>
                <w:szCs w:val="20"/>
                <w:lang w:val="en-US"/>
              </w:rPr>
              <w:t>graduates</w:t>
            </w:r>
            <w:proofErr w:type="gramEnd"/>
            <w:r w:rsidRPr="6A693FDC" w:rsidR="6A693FDC">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transfer to a four-year university and it is hard to track them once they graduate. We will work with Dustin in IR to see if he can track what fields they go into. </w:t>
            </w: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5FD2BBF" w:rsidR="050D4CE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2F5CBFD" w:rsidRDefault="62C74C23" w14:paraId="71BE87A7" w14:textId="6137C77A">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203BD174">
              <w:rPr>
                <w:rFonts w:ascii="Times New Roman" w:hAnsi="Times New Roman" w:eastAsia="Times New Roman" w:cs="Times New Roman"/>
                <w:b w:val="1"/>
                <w:bCs w:val="1"/>
                <w:noProof w:val="0"/>
                <w:color w:val="1F4E79" w:themeColor="accent5" w:themeTint="FF" w:themeShade="80"/>
                <w:sz w:val="24"/>
                <w:szCs w:val="24"/>
                <w:lang w:val="en-US"/>
              </w:rPr>
              <w:t>Based on the data given below, most of the Fine Art students do not transfer to 4-year university or graduate with AA</w:t>
            </w:r>
            <w:r w:rsidRPr="02F5CBFD" w:rsidR="203BD174">
              <w:rPr>
                <w:rFonts w:ascii="Times New Roman" w:hAnsi="Times New Roman" w:eastAsia="Times New Roman" w:cs="Times New Roman"/>
                <w:b w:val="1"/>
                <w:bCs w:val="1"/>
                <w:noProof w:val="0"/>
                <w:color w:val="1F4E79" w:themeColor="accent5" w:themeTint="FF" w:themeShade="80"/>
                <w:sz w:val="24"/>
                <w:szCs w:val="24"/>
                <w:lang w:val="en-US"/>
              </w:rPr>
              <w:t>.</w:t>
            </w:r>
            <w:r w:rsidRPr="02F5CBFD" w:rsidR="66204E58">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0317ACBF">
              <w:rPr>
                <w:rFonts w:ascii="Times New Roman" w:hAnsi="Times New Roman" w:eastAsia="Times New Roman" w:cs="Times New Roman"/>
                <w:b w:val="1"/>
                <w:bCs w:val="1"/>
                <w:noProof w:val="0"/>
                <w:color w:val="1F4E79" w:themeColor="accent5" w:themeTint="FF" w:themeShade="80"/>
                <w:sz w:val="24"/>
                <w:szCs w:val="24"/>
                <w:lang w:val="en-US"/>
              </w:rPr>
              <w:t>You m</w:t>
            </w:r>
            <w:r w:rsidRPr="02F5CBFD" w:rsidR="6A1CCD0E">
              <w:rPr>
                <w:rFonts w:ascii="Times New Roman" w:hAnsi="Times New Roman" w:eastAsia="Times New Roman" w:cs="Times New Roman"/>
                <w:b w:val="1"/>
                <w:bCs w:val="1"/>
                <w:noProof w:val="0"/>
                <w:color w:val="1F4E79" w:themeColor="accent5" w:themeTint="FF" w:themeShade="80"/>
                <w:sz w:val="24"/>
                <w:szCs w:val="24"/>
                <w:lang w:val="en-US"/>
              </w:rPr>
              <w:t xml:space="preserve">ay want to use </w:t>
            </w:r>
            <w:r w:rsidRPr="02F5CBFD" w:rsidR="2169918E">
              <w:rPr>
                <w:rFonts w:ascii="Times New Roman" w:hAnsi="Times New Roman" w:eastAsia="Times New Roman" w:cs="Times New Roman"/>
                <w:b w:val="1"/>
                <w:bCs w:val="1"/>
                <w:noProof w:val="0"/>
                <w:color w:val="1F4E79" w:themeColor="accent5" w:themeTint="FF" w:themeShade="80"/>
                <w:sz w:val="24"/>
                <w:szCs w:val="24"/>
                <w:lang w:val="en-US"/>
              </w:rPr>
              <w:t xml:space="preserve">an additional </w:t>
            </w:r>
            <w:r w:rsidRPr="02F5CBFD" w:rsidR="6A1CCD0E">
              <w:rPr>
                <w:rFonts w:ascii="Times New Roman" w:hAnsi="Times New Roman" w:eastAsia="Times New Roman" w:cs="Times New Roman"/>
                <w:b w:val="1"/>
                <w:bCs w:val="1"/>
                <w:noProof w:val="0"/>
                <w:color w:val="1F4E79" w:themeColor="accent5" w:themeTint="FF" w:themeShade="80"/>
                <w:sz w:val="24"/>
                <w:szCs w:val="24"/>
                <w:lang w:val="en-US"/>
              </w:rPr>
              <w:t xml:space="preserve">method to determine the success of </w:t>
            </w:r>
            <w:r w:rsidRPr="02F5CBFD" w:rsidR="6A1CCD0E">
              <w:rPr>
                <w:rFonts w:ascii="Times New Roman" w:hAnsi="Times New Roman" w:eastAsia="Times New Roman" w:cs="Times New Roman"/>
                <w:b w:val="1"/>
                <w:bCs w:val="1"/>
                <w:noProof w:val="0"/>
                <w:color w:val="1F4E79" w:themeColor="accent5" w:themeTint="FF" w:themeShade="80"/>
                <w:sz w:val="24"/>
                <w:szCs w:val="24"/>
                <w:lang w:val="en-US"/>
              </w:rPr>
              <w:t>degree</w:t>
            </w:r>
            <w:r w:rsidRPr="02F5CBFD" w:rsidR="6A1CCD0E">
              <w:rPr>
                <w:rFonts w:ascii="Times New Roman" w:hAnsi="Times New Roman" w:eastAsia="Times New Roman" w:cs="Times New Roman"/>
                <w:b w:val="1"/>
                <w:bCs w:val="1"/>
                <w:noProof w:val="0"/>
                <w:color w:val="1F4E79" w:themeColor="accent5" w:themeTint="FF" w:themeShade="80"/>
                <w:sz w:val="24"/>
                <w:szCs w:val="24"/>
                <w:lang w:val="en-US"/>
              </w:rPr>
              <w:t xml:space="preserve"> and </w:t>
            </w:r>
            <w:r w:rsidRPr="02F5CBFD" w:rsidR="05A49823">
              <w:rPr>
                <w:rFonts w:ascii="Times New Roman" w:hAnsi="Times New Roman" w:eastAsia="Times New Roman" w:cs="Times New Roman"/>
                <w:b w:val="1"/>
                <w:bCs w:val="1"/>
                <w:noProof w:val="0"/>
                <w:color w:val="1F4E79" w:themeColor="accent5" w:themeTint="FF" w:themeShade="80"/>
                <w:sz w:val="24"/>
                <w:szCs w:val="24"/>
                <w:lang w:val="en-US"/>
              </w:rPr>
              <w:t>certificate</w:t>
            </w:r>
            <w:r w:rsidRPr="02F5CBFD" w:rsidR="6A1CCD0E">
              <w:rPr>
                <w:rFonts w:ascii="Times New Roman" w:hAnsi="Times New Roman" w:eastAsia="Times New Roman" w:cs="Times New Roman"/>
                <w:b w:val="1"/>
                <w:bCs w:val="1"/>
                <w:noProof w:val="0"/>
                <w:color w:val="1F4E79" w:themeColor="accent5" w:themeTint="FF" w:themeShade="80"/>
                <w:sz w:val="24"/>
                <w:szCs w:val="24"/>
                <w:lang w:val="en-US"/>
              </w:rPr>
              <w:t>.</w:t>
            </w:r>
          </w:p>
          <w:p w:rsidR="62C74C23" w:rsidP="75FD2BBF" w:rsidRDefault="62C74C23" w14:paraId="2A2AC08F" w14:textId="4C51245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2F5CBFD"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8EAADB" w:themeFill="accent1" w:themeFillTint="99"/>
            <w:tcMar/>
          </w:tcPr>
          <w:p w:rsidR="62C74C23" w:rsidP="02F5CBFD" w:rsidRDefault="62C74C23" w14:paraId="733E92FA" w14:textId="0596221D">
            <w:pPr>
              <w:pStyle w:val="Normal"/>
              <w:bidi w:val="0"/>
              <w:spacing w:before="120" w:beforeAutospacing="off" w:after="120" w:afterAutospacing="off"/>
              <w:jc w:val="center"/>
              <w:rPr>
                <w:rFonts w:ascii="Calibri" w:hAnsi="Calibri" w:eastAsia="Calibri" w:cs="Calibri"/>
                <w:noProof w:val="0"/>
                <w:color w:val="auto"/>
                <w:sz w:val="22"/>
                <w:szCs w:val="22"/>
                <w:lang w:val="en-US"/>
              </w:rPr>
            </w:pPr>
            <w:r w:rsidRPr="02F5CBFD" w:rsidR="73765CD1">
              <w:rPr>
                <w:rFonts w:ascii="Times New Roman" w:hAnsi="Times New Roman" w:eastAsia="Times New Roman" w:cs="Times New Roman"/>
                <w:b w:val="0"/>
                <w:bCs w:val="0"/>
                <w:i w:val="0"/>
                <w:iCs w:val="0"/>
                <w:caps w:val="0"/>
                <w:smallCaps w:val="0"/>
                <w:noProof w:val="0"/>
                <w:color w:val="auto"/>
                <w:sz w:val="22"/>
                <w:szCs w:val="22"/>
                <w:lang w:val="en-US"/>
              </w:rPr>
              <w:t>Opportunity for Improvement</w:t>
            </w: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2F5CBFD"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02F5CBFD" w14:paraId="45F9C306">
        <w:tc>
          <w:tcPr>
            <w:tcW w:w="7095" w:type="dxa"/>
            <w:vMerge w:val="restart"/>
            <w:tcMar/>
          </w:tcPr>
          <w:p w:rsidR="0EEACBA5" w:rsidP="5C7E1B06"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7E1B06" w:rsidR="2D870247">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5C7E1B06" w:rsidR="2D8702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5C7E1B06" w:rsidR="2D8702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5C7E1B06" w:rsidRDefault="62C74C23" w14:paraId="15C414B6" w14:textId="2C265449">
            <w:pPr>
              <w:pStyle w:val="Normal"/>
              <w:bidi w:val="0"/>
              <w:spacing w:before="120" w:beforeAutospacing="off" w:after="120" w:afterAutospacing="off" w:line="240" w:lineRule="auto"/>
              <w:in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Update of Curriculum during most recent Revision- Revised to have 2 paths. An art path and a music path. </w:t>
            </w:r>
          </w:p>
          <w:p w:rsidR="62C74C23" w:rsidP="02F5CBFD" w:rsidRDefault="62C74C23" w14:paraId="46583C8A" w14:textId="76BCFE52">
            <w:pPr>
              <w:pStyle w:val="ListParagraph"/>
              <w:numPr>
                <w:ilvl w:val="0"/>
                <w:numId w:val="13"/>
              </w:numPr>
              <w:bidi w:val="0"/>
              <w:spacing w:before="120" w:beforeAutospacing="off" w:after="120" w:afterAutospacing="off" w:line="240" w:lineRule="auto"/>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02F5CBFD"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ways to enhance instruction were </w:t>
            </w:r>
            <w:r w:rsidRPr="02F5CBFD"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w:t>
            </w:r>
            <w:r w:rsidRPr="02F5CBFD"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are being </w:t>
            </w:r>
            <w:r w:rsidRPr="02F5CBFD" w:rsidR="505E88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implemented:</w:t>
            </w:r>
          </w:p>
          <w:p w:rsidR="62C74C23" w:rsidP="5C7E1B06" w:rsidRDefault="62C74C23" w14:paraId="25217B24" w14:textId="20D536E8">
            <w:pPr>
              <w:pStyle w:val="Normal"/>
              <w:bidi w:val="0"/>
              <w:spacing w:before="120" w:beforeAutospacing="off" w:after="120" w:afterAutospacing="off" w:line="240"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C7E1B06" w:rsidR="5C7E1B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Include examples of past student work that falls below, meets, and exceeds expectations.</w:t>
            </w:r>
          </w:p>
          <w:p w:rsidR="62C74C23" w:rsidP="5C7E1B06" w:rsidRDefault="62C74C23" w14:paraId="3B3AC48D" w14:textId="7505978B">
            <w:pPr>
              <w:pStyle w:val="Normal"/>
              <w:spacing w:before="120" w:beforeAutospacing="off" w:after="120" w:afterAutospacing="off"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 Update rubric to be more defined.</w:t>
            </w:r>
          </w:p>
          <w:p w:rsidR="62C74C23" w:rsidP="5C7E1B06" w:rsidRDefault="62C74C23" w14:paraId="5FEF1E59" w14:textId="6FE6B93D">
            <w:pPr>
              <w:pStyle w:val="Normal"/>
              <w:spacing w:before="120" w:beforeAutospacing="off" w:after="120" w:afterAutospacing="off"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Include more specific demos: I Demonstrated ways to improve blending and tips/tricks to blend with different materia</w:t>
            </w: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ls</w:t>
            </w: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also did a </w:t>
            </w:r>
            <w:proofErr w:type="gramStart"/>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step by step</w:t>
            </w:r>
            <w:proofErr w:type="gramEnd"/>
            <w:r w:rsidRPr="5C7E1B06" w:rsidR="0A0738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demo to talk about light sources- natural light vs direct light sources (like lamps).</w:t>
            </w:r>
          </w:p>
          <w:p w:rsidR="62C74C23" w:rsidP="5C7E1B06" w:rsidRDefault="62C74C23" w14:paraId="6CD326D9" w14:textId="33680395">
            <w:pPr>
              <w:pStyle w:val="Normal"/>
              <w:bidi w:val="0"/>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5C7E1B06" w:rsidRDefault="62C74C23" w14:paraId="435C95EE" w14:textId="55E5375A">
            <w:pPr>
              <w:pStyle w:val="ListParagraph"/>
              <w:numPr>
                <w:ilvl w:val="0"/>
                <w:numId w:val="13"/>
              </w:numPr>
              <w:bidi w:val="0"/>
              <w:spacing w:before="120" w:beforeAutospacing="off" w:after="120" w:afterAutospacing="off" w:line="240" w:lineRule="auto"/>
              <w:ind/>
              <w:rPr>
                <w:b w:val="1"/>
                <w:bCs w:val="1"/>
                <w:i w:val="0"/>
                <w:iCs w:val="0"/>
                <w:caps w:val="0"/>
                <w:smallCaps w:val="0"/>
                <w:noProof w:val="0"/>
                <w:color w:val="000000" w:themeColor="text1" w:themeTint="FF" w:themeShade="FF"/>
                <w:sz w:val="24"/>
                <w:szCs w:val="24"/>
                <w:lang w:val="en-US"/>
              </w:rPr>
            </w:pPr>
            <w:r w:rsidRPr="5C7E1B06" w:rsidR="0B6247F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Switch out of adjunct instructors.- Getting new blood and younger instructors who have more of an insight as to current trends of art in modern times. </w:t>
            </w:r>
          </w:p>
          <w:p w:rsidR="5C7E1B06" w:rsidP="5C7E1B06" w:rsidRDefault="5C7E1B06" w14:paraId="7D6ECCC6" w14:textId="27D8D05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7B60A72" w:rsidP="7D43D699" w:rsidRDefault="47B60A72" w14:paraId="4D801DE3" w14:textId="7BACBBA4">
            <w:pPr>
              <w:pStyle w:val="ListParagraph"/>
              <w:numPr>
                <w:ilvl w:val="0"/>
                <w:numId w:val="15"/>
              </w:numPr>
              <w:bidi w:val="0"/>
              <w:spacing w:before="120" w:beforeAutospacing="off" w:after="120" w:afterAutospacing="off" w:line="240"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Hiring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new</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full-time</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Studio and Design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 he oversees the Ceramics department after losing all our adjunct instructors due to COVID.</w:t>
            </w:r>
          </w:p>
          <w:p w:rsidR="5C7E1B06" w:rsidP="5C7E1B06" w:rsidRDefault="5C7E1B06" w14:paraId="2AE1E12E" w14:textId="020FCD0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7B60A72" w:rsidP="7D43D699" w:rsidRDefault="47B60A72" w14:paraId="0E328292" w14:textId="603FCDC3">
            <w:pPr>
              <w:pStyle w:val="ListParagraph"/>
              <w:numPr>
                <w:ilvl w:val="0"/>
                <w:numId w:val="16"/>
              </w:numPr>
              <w:bidi w:val="0"/>
              <w:spacing w:before="120" w:beforeAutospacing="off" w:after="120" w:afterAutospacing="off" w:line="240"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Addition of new ceramic equipment- 2 new wheels at SPC and 3 new wheels at SMC to slowly replace old ones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purchased</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when the college opened. We have also replaced 2 motors to recycle old wheels that are still functional. </w:t>
            </w:r>
          </w:p>
          <w:p w:rsidR="7D43D699" w:rsidP="7D43D699" w:rsidRDefault="7D43D699" w14:paraId="1580CFBF" w14:textId="4F283A52">
            <w:pPr>
              <w:pStyle w:val="Normal"/>
              <w:bidi w:val="0"/>
              <w:spacing w:before="120" w:beforeAutospacing="off" w:after="120" w:afterAutospacing="off" w:line="240" w:lineRule="auto"/>
              <w:ind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D43D699" w:rsidP="7D43D699" w:rsidRDefault="7D43D699" w14:paraId="15CE48A7" w14:textId="73108248">
            <w:pPr>
              <w:pStyle w:val="ListParagraph"/>
              <w:numPr>
                <w:ilvl w:val="0"/>
                <w:numId w:val="16"/>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Over the past 5 years I have </w:t>
            </w:r>
            <w:r w:rsidRPr="7D43D699" w:rsidR="7D43D69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purchased</w:t>
            </w:r>
            <w:r w:rsidRPr="7D43D699" w:rsidR="7D43D69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and used funding from Capital request money to add 2 new electric kilns, a raku </w:t>
            </w:r>
            <w:r w:rsidRPr="7D43D699" w:rsidR="7D43D69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kiln</w:t>
            </w:r>
            <w:r w:rsidRPr="7D43D699" w:rsidR="7D43D69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and a new gas kiln at SMC.  As well as 2 new electric kilns at SPC.</w:t>
            </w:r>
          </w:p>
          <w:p w:rsidR="5C7E1B06" w:rsidP="5C7E1B06" w:rsidRDefault="5C7E1B06" w14:paraId="3B487709" w14:textId="68A1D007">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7B60A72" w:rsidP="7D43D699" w:rsidRDefault="47B60A72" w14:paraId="38852231" w14:textId="667EFF22">
            <w:pPr>
              <w:pStyle w:val="ListParagraph"/>
              <w:numPr>
                <w:ilvl w:val="0"/>
                <w:numId w:val="17"/>
              </w:numPr>
              <w:bidi w:val="0"/>
              <w:spacing w:before="120" w:beforeAutospacing="off" w:after="120" w:afterAutospacing="off" w:line="240"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roofErr w:type="gramStart"/>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Moving of</w:t>
            </w:r>
            <w:proofErr w:type="gramEnd"/>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Metal’s Lab out of the storage closet into a proper classroom.</w:t>
            </w:r>
          </w:p>
          <w:p w:rsidR="7D43D699" w:rsidP="7D43D699" w:rsidRDefault="7D43D699" w14:paraId="1B357124" w14:textId="38EA31D8">
            <w:pPr>
              <w:pStyle w:val="ListParagraph"/>
              <w:numPr>
                <w:ilvl w:val="0"/>
                <w:numId w:val="17"/>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p>
          <w:p w:rsidR="7D43D699" w:rsidP="7D43D699" w:rsidRDefault="7D43D699" w14:paraId="7029DE10" w14:textId="06E58594">
            <w:pPr>
              <w:pStyle w:val="ListParagraph"/>
              <w:numPr>
                <w:ilvl w:val="0"/>
                <w:numId w:val="17"/>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The addition of new equipment to expand our Metals lab to accommodate up to 16 students. The old Closet/lab could only accommodate a maximum of 10 students. </w:t>
            </w:r>
          </w:p>
          <w:p w:rsidR="5C7E1B06" w:rsidP="5C7E1B06" w:rsidRDefault="5C7E1B06" w14:paraId="77F5BF19" w14:textId="794DD407">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7B60A72" w:rsidP="7D43D699" w:rsidRDefault="47B60A72" w14:paraId="28983D03" w14:textId="7206AA5E">
            <w:pPr>
              <w:pStyle w:val="ListParagraph"/>
              <w:numPr>
                <w:ilvl w:val="0"/>
                <w:numId w:val="18"/>
              </w:numPr>
              <w:bidi w:val="0"/>
              <w:spacing w:before="120" w:beforeAutospacing="off" w:after="120" w:afterAutospacing="off" w:line="240"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Addition of fully online Art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Appreciation</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course to serve both the Studio Art Fine Arts AA Degree and the Graphic Design Fine Arts AA Degree. </w:t>
            </w:r>
          </w:p>
          <w:p w:rsidR="7D43D699" w:rsidP="7D43D699" w:rsidRDefault="7D43D699" w14:paraId="48BFB70A" w14:textId="5E800F09">
            <w:pPr>
              <w:pStyle w:val="ListParagraph"/>
              <w:numPr>
                <w:ilvl w:val="0"/>
                <w:numId w:val="18"/>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p>
          <w:p w:rsidR="7D43D699" w:rsidP="7D43D699" w:rsidRDefault="7D43D699" w14:paraId="1FBE164D" w14:textId="5528E2DF">
            <w:pPr>
              <w:pStyle w:val="ListParagraph"/>
              <w:numPr>
                <w:ilvl w:val="0"/>
                <w:numId w:val="18"/>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This course also serves as an AGEC course and fulfills the __HUMANITIES?__requirements for many degrees including the nursing program. </w:t>
            </w:r>
          </w:p>
          <w:p w:rsidR="5C7E1B06" w:rsidP="5C7E1B06" w:rsidRDefault="5C7E1B06" w14:paraId="5DBCAA4B" w14:textId="0FD28F0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7B60A72" w:rsidP="7D43D699" w:rsidRDefault="47B60A72" w14:paraId="581C8895" w14:textId="27358550">
            <w:pPr>
              <w:pStyle w:val="ListParagraph"/>
              <w:numPr>
                <w:ilvl w:val="0"/>
                <w:numId w:val="19"/>
              </w:numPr>
              <w:bidi w:val="0"/>
              <w:spacing w:before="120" w:beforeAutospacing="off" w:after="120" w:afterAutospacing="off" w:line="240"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Addition of Virtual courses for </w:t>
            </w:r>
            <w:r w:rsidRPr="7D43D699" w:rsidR="38BFFC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program motivated by COVID and the student body’s call for more Virtual courses. </w:t>
            </w:r>
          </w:p>
          <w:p w:rsidR="7D43D699" w:rsidP="7D43D699" w:rsidRDefault="7D43D699" w14:paraId="4D729042" w14:textId="1ECB1FCD">
            <w:pPr>
              <w:pStyle w:val="ListParagraph"/>
              <w:numPr>
                <w:ilvl w:val="0"/>
                <w:numId w:val="1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Addition of a fully online course of ART100 Art Appreciation, each </w:t>
            </w:r>
            <w:r w:rsidRPr="7D43D699" w:rsidR="7D43D699">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semester</w:t>
            </w:r>
            <w:r w:rsidRPr="7D43D699" w:rsidR="7D43D699">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which serves many degree paths. </w:t>
            </w:r>
          </w:p>
          <w:p w:rsidR="5C7E1B06" w:rsidP="5C7E1B06" w:rsidRDefault="5C7E1B06" w14:paraId="5BE7AD07" w14:textId="5E96936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A693FDC" w:rsidP="6A693FDC" w:rsidRDefault="6A693FDC" w14:paraId="24301289" w14:textId="1223465D">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7B60A72" w:rsidP="47B60A72" w:rsidRDefault="47B60A72" w14:paraId="721B55F2" w14:textId="0133E5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02F5CBFD" w:rsidRDefault="62C74C23" w14:paraId="60733AC9" w14:textId="478AC49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2DD843B6">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Many efforts have been made to improve the program and keep it </w:t>
            </w:r>
            <w:r w:rsidRPr="02F5CBFD" w:rsidR="0DB744C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relevant</w:t>
            </w:r>
            <w:r w:rsidRPr="02F5CBFD" w:rsidR="2DD843B6">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such as c</w:t>
            </w:r>
            <w:r w:rsidRPr="02F5CBFD" w:rsidR="73B8A8F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urriculum updates, </w:t>
            </w:r>
            <w:r w:rsidRPr="02F5CBFD" w:rsidR="1FF2D17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enhancing </w:t>
            </w:r>
            <w:r w:rsidRPr="02F5CBFD" w:rsidR="1FF2D17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an assessment</w:t>
            </w:r>
            <w:r w:rsidRPr="02F5CBFD" w:rsidR="73B8A8F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rubric</w:t>
            </w:r>
            <w:r w:rsidRPr="02F5CBFD" w:rsidR="439FD37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to better evaluate student performance</w:t>
            </w:r>
            <w:r w:rsidRPr="02F5CBFD" w:rsidR="73B8A8F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hiring new adjuncts</w:t>
            </w:r>
            <w:r w:rsidRPr="02F5CBFD" w:rsidR="15C6CAD6">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offering virtual courses</w:t>
            </w:r>
            <w:r w:rsidRPr="02F5CBFD" w:rsidR="73B8A8F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and working on increasing resourc</w:t>
            </w:r>
            <w:r w:rsidRPr="02F5CBFD" w:rsidR="5E93AB84">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es</w:t>
            </w:r>
            <w:r w:rsidRPr="02F5CBFD" w:rsidR="51A9566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t>
            </w:r>
            <w:r w:rsidRPr="02F5CBFD" w:rsidR="5E93AB84">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t>
            </w:r>
          </w:p>
        </w:tc>
      </w:tr>
      <w:tr w:rsidR="62C74C23" w:rsidTr="02F5CBFD" w14:paraId="18092514">
        <w:tc>
          <w:tcPr>
            <w:tcW w:w="7095" w:type="dxa"/>
            <w:vMerge/>
            <w:tcMar/>
          </w:tcPr>
          <w:p w14:paraId="11CEAA60"/>
        </w:tc>
        <w:tc>
          <w:tcPr>
            <w:tcW w:w="1395" w:type="dxa"/>
            <w:shd w:val="clear" w:color="auto" w:fill="8EAADB" w:themeFill="accent1" w:themeFillTint="99"/>
            <w:tcMar/>
          </w:tcPr>
          <w:p w:rsidR="62C74C23" w:rsidP="02F5CBFD" w:rsidRDefault="62C74C23" w14:paraId="00A2AE3E" w14:textId="3464CB9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Exemplar</w:t>
            </w:r>
            <w:r w:rsidRPr="02F5CBFD" w:rsidR="79C4456C">
              <w:rPr>
                <w:rFonts w:ascii="Times New Roman" w:hAnsi="Times New Roman" w:eastAsia="Times New Roman" w:cs="Times New Roman"/>
                <w:b w:val="0"/>
                <w:bCs w:val="0"/>
                <w:i w:val="0"/>
                <w:iCs w:val="0"/>
                <w:caps w:val="0"/>
                <w:smallCaps w:val="0"/>
                <w:noProof w:val="0"/>
                <w:color w:val="auto"/>
                <w:sz w:val="22"/>
                <w:szCs w:val="22"/>
                <w:lang w:val="en-US"/>
              </w:rPr>
              <w:t>y</w:t>
            </w:r>
          </w:p>
          <w:p w:rsidR="62C74C23" w:rsidP="02F5CBFD" w:rsidRDefault="62C74C23" w14:paraId="19FC25B1" w14:textId="79D1268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3</w:t>
            </w:r>
          </w:p>
        </w:tc>
        <w:tc>
          <w:tcPr>
            <w:tcW w:w="1200" w:type="dxa"/>
            <w:shd w:val="clear" w:color="auto" w:fill="E7E6E6" w:themeFill="background2"/>
            <w:tcMar/>
          </w:tcPr>
          <w:p w:rsidR="62C74C23" w:rsidP="02F5CBFD" w:rsidRDefault="62C74C23" w14:paraId="0C3E334C" w14:textId="1079126E">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62C74C23">
              <w:rPr>
                <w:rFonts w:ascii="Times New Roman" w:hAnsi="Times New Roman" w:eastAsia="Times New Roman" w:cs="Times New Roman"/>
                <w:b w:val="0"/>
                <w:bCs w:val="0"/>
                <w:i w:val="0"/>
                <w:iCs w:val="0"/>
                <w:caps w:val="0"/>
                <w:smallCaps w:val="0"/>
                <w:noProof w:val="0"/>
                <w:color w:val="auto"/>
                <w:sz w:val="22"/>
                <w:szCs w:val="22"/>
                <w:lang w:val="en-US"/>
              </w:rPr>
              <w:t>Adequate</w:t>
            </w:r>
          </w:p>
          <w:p w:rsidR="62C74C23" w:rsidP="02F5CBFD"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accent1" w:themeTint="FF" w:themeShade="FF"/>
                <w:sz w:val="22"/>
                <w:szCs w:val="22"/>
                <w:lang w:val="en-US"/>
              </w:rPr>
            </w:pPr>
            <w:r w:rsidRPr="02F5CBFD" w:rsidR="0EEACBA5">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02F5CBFD"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02F5CBFD" w14:paraId="17A49727">
        <w:trPr>
          <w:trHeight w:val="990"/>
        </w:trPr>
        <w:tc>
          <w:tcPr>
            <w:tcW w:w="14535" w:type="dxa"/>
            <w:gridSpan w:val="5"/>
            <w:tcMar/>
          </w:tcPr>
          <w:p w:rsidR="0F69F53C" w:rsidP="21ECFB42" w:rsidRDefault="0F69F53C" w14:paraId="6EE5EB36" w14:textId="0DF016F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1ECFB42" w:rsidR="33893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21ECFB42" w:rsidR="33893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1ECFB42" w:rsidR="33893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21ECFB42" w:rsidR="33893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3c90b3cec5634bba">
              <w:r w:rsidRPr="21ECFB42" w:rsidR="33893F80">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02F5CBFD" w14:paraId="56AE743A">
        <w:trPr>
          <w:trHeight w:val="990"/>
        </w:trPr>
        <w:tc>
          <w:tcPr>
            <w:tcW w:w="7095" w:type="dxa"/>
            <w:vMerge w:val="restart"/>
            <w:tcMar/>
          </w:tcPr>
          <w:p w:rsidR="0A5C988C" w:rsidP="3908E545" w:rsidRDefault="0A5C988C" w14:paraId="3B4B4838" w14:textId="5EF85B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enrollment data</w:t>
            </w: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the </w:t>
            </w: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3908E545" w:rsidRDefault="7454F0C4" w14:paraId="47068D39" w14:textId="3A59D46F">
            <w:pPr>
              <w:pStyle w:val="Normal"/>
              <w:spacing w:before="120" w:beforeAutospacing="off" w:after="120" w:afterAutospacing="off" w:line="240" w:lineRule="auto"/>
            </w:pPr>
            <w:r w:rsidR="3908E545">
              <w:drawing>
                <wp:inline wp14:editId="7B7AE536" wp14:anchorId="0A063239">
                  <wp:extent cx="4362450" cy="3028950"/>
                  <wp:effectExtent l="0" t="0" r="0" b="0"/>
                  <wp:docPr id="1928983982" name="" title=""/>
                  <wp:cNvGraphicFramePr>
                    <a:graphicFrameLocks noChangeAspect="1"/>
                  </wp:cNvGraphicFramePr>
                  <a:graphic>
                    <a:graphicData uri="http://schemas.openxmlformats.org/drawingml/2006/picture">
                      <pic:pic>
                        <pic:nvPicPr>
                          <pic:cNvPr id="0" name=""/>
                          <pic:cNvPicPr/>
                        </pic:nvPicPr>
                        <pic:blipFill>
                          <a:blip r:embed="R837ebb996c2a46ac">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3908E545" w:rsidRDefault="7454F0C4" w14:paraId="0048A359" w14:textId="213840B0">
            <w:pPr>
              <w:pStyle w:val="Normal"/>
              <w:spacing w:before="120" w:beforeAutospacing="off" w:after="120" w:afterAutospacing="off" w:line="259" w:lineRule="auto"/>
              <w:jc w:val="left"/>
            </w:pPr>
            <w:r w:rsidR="3908E545">
              <w:drawing>
                <wp:inline wp14:editId="0B0FBE14" wp14:anchorId="20632638">
                  <wp:extent cx="4362450" cy="3105150"/>
                  <wp:effectExtent l="0" t="0" r="0" b="0"/>
                  <wp:docPr id="870723648" name="" title=""/>
                  <wp:cNvGraphicFramePr>
                    <a:graphicFrameLocks noChangeAspect="1"/>
                  </wp:cNvGraphicFramePr>
                  <a:graphic>
                    <a:graphicData uri="http://schemas.openxmlformats.org/drawingml/2006/picture">
                      <pic:pic>
                        <pic:nvPicPr>
                          <pic:cNvPr id="0" name=""/>
                          <pic:cNvPicPr/>
                        </pic:nvPicPr>
                        <pic:blipFill>
                          <a:blip r:embed="R1db3f5a7133a466f">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3908E545">
              <w:drawing>
                <wp:inline wp14:editId="0E549F05" wp14:anchorId="23515DA3">
                  <wp:extent cx="4362450" cy="3028950"/>
                  <wp:effectExtent l="0" t="0" r="0" b="0"/>
                  <wp:docPr id="543482477" name="" title=""/>
                  <wp:cNvGraphicFramePr>
                    <a:graphicFrameLocks noChangeAspect="1"/>
                  </wp:cNvGraphicFramePr>
                  <a:graphic>
                    <a:graphicData uri="http://schemas.openxmlformats.org/drawingml/2006/picture">
                      <pic:pic>
                        <pic:nvPicPr>
                          <pic:cNvPr id="0" name=""/>
                          <pic:cNvPicPr/>
                        </pic:nvPicPr>
                        <pic:blipFill>
                          <a:blip r:embed="Ra59be63974824ecd">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7BBB752E">
            <w:pPr>
              <w:pStyle w:val="Normal"/>
              <w:spacing w:before="120" w:beforeAutospacing="off" w:after="120" w:afterAutospacing="off"/>
              <w:rPr>
                <w:sz w:val="24"/>
                <w:szCs w:val="24"/>
              </w:rPr>
            </w:pPr>
            <w:r w:rsidRPr="7D43D699" w:rsidR="7D43D699">
              <w:rPr>
                <w:sz w:val="24"/>
                <w:szCs w:val="24"/>
              </w:rPr>
              <w:t>Enrollment trends continue to improve. Some of this has to do with outreach, quality of instruction and free tuition through the CARES at in 2020/2021.</w:t>
            </w: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7D43D699" w:rsidR="20729BA4">
              <w:rPr>
                <w:rFonts w:ascii="Times New Roman" w:hAnsi="Times New Roman" w:eastAsia="Times New Roman" w:cs="Times New Roman"/>
                <w:sz w:val="24"/>
                <w:szCs w:val="24"/>
              </w:rPr>
              <w:t xml:space="preserve">B. How has the program typically recruited students and marketed the program:  </w:t>
            </w:r>
          </w:p>
          <w:p w:rsidR="7D43D699" w:rsidP="7D43D699" w:rsidRDefault="7D43D699" w14:paraId="5A372727" w14:textId="789EFD34">
            <w:pPr>
              <w:pStyle w:val="Normal"/>
              <w:spacing w:before="120" w:beforeAutospacing="off" w:after="120" w:afterAutospacing="off"/>
              <w:rPr>
                <w:rFonts w:ascii="Times New Roman" w:hAnsi="Times New Roman" w:eastAsia="Times New Roman" w:cs="Times New Roman"/>
                <w:sz w:val="24"/>
                <w:szCs w:val="24"/>
              </w:rPr>
            </w:pPr>
            <w:r w:rsidRPr="7D43D699" w:rsidR="7D43D699">
              <w:rPr>
                <w:rFonts w:ascii="Times New Roman" w:hAnsi="Times New Roman" w:eastAsia="Times New Roman" w:cs="Times New Roman"/>
                <w:sz w:val="24"/>
                <w:szCs w:val="24"/>
              </w:rPr>
              <w:t>Outreach in the past has included-</w:t>
            </w:r>
          </w:p>
          <w:p w:rsidR="7D43D699" w:rsidP="7D43D699" w:rsidRDefault="7D43D699" w14:paraId="5DAAF26C" w14:textId="04BA89AE">
            <w:pPr>
              <w:pStyle w:val="ListParagraph"/>
              <w:numPr>
                <w:ilvl w:val="0"/>
                <w:numId w:val="20"/>
              </w:numPr>
              <w:spacing w:before="120" w:beforeAutospacing="off" w:after="120" w:afterAutospacing="off"/>
              <w:rPr>
                <w:rFonts w:ascii="Times New Roman" w:hAnsi="Times New Roman" w:eastAsia="Times New Roman" w:cs="Times New Roman" w:asciiTheme="minorAscii" w:hAnsiTheme="minorAscii" w:eastAsiaTheme="minorAscii" w:cstheme="minorAscii"/>
                <w:sz w:val="24"/>
                <w:szCs w:val="24"/>
              </w:rPr>
            </w:pPr>
            <w:r w:rsidRPr="7D43D699" w:rsidR="7D43D699">
              <w:rPr>
                <w:rFonts w:ascii="Times New Roman" w:hAnsi="Times New Roman" w:eastAsia="Times New Roman" w:cs="Times New Roman"/>
                <w:sz w:val="24"/>
                <w:szCs w:val="24"/>
              </w:rPr>
              <w:t>Going to local high schools for education nights.</w:t>
            </w:r>
          </w:p>
          <w:p w:rsidR="7D43D699" w:rsidP="7D43D699" w:rsidRDefault="7D43D699" w14:paraId="2DCF8615" w14:textId="2679DDAC">
            <w:pPr>
              <w:pStyle w:val="ListParagraph"/>
              <w:numPr>
                <w:ilvl w:val="0"/>
                <w:numId w:val="20"/>
              </w:numPr>
              <w:spacing w:before="120" w:beforeAutospacing="off" w:after="120" w:afterAutospacing="off"/>
              <w:rPr>
                <w:sz w:val="24"/>
                <w:szCs w:val="24"/>
              </w:rPr>
            </w:pPr>
            <w:r w:rsidRPr="7D43D699" w:rsidR="7D43D699">
              <w:rPr>
                <w:rFonts w:ascii="Times New Roman" w:hAnsi="Times New Roman" w:eastAsia="Times New Roman" w:cs="Times New Roman"/>
                <w:sz w:val="24"/>
                <w:szCs w:val="24"/>
              </w:rPr>
              <w:t xml:space="preserve">Faculty Development demo/ mini project for Faculty and Staff. This was done for fun and to get the word out for studio courses and Art Appreciation. I led a </w:t>
            </w:r>
            <w:proofErr w:type="gramStart"/>
            <w:r w:rsidRPr="7D43D699" w:rsidR="7D43D699">
              <w:rPr>
                <w:rFonts w:ascii="Times New Roman" w:hAnsi="Times New Roman" w:eastAsia="Times New Roman" w:cs="Times New Roman"/>
                <w:sz w:val="24"/>
                <w:szCs w:val="24"/>
              </w:rPr>
              <w:t>step by step</w:t>
            </w:r>
            <w:proofErr w:type="gramEnd"/>
            <w:r w:rsidRPr="7D43D699" w:rsidR="7D43D699">
              <w:rPr>
                <w:rFonts w:ascii="Times New Roman" w:hAnsi="Times New Roman" w:eastAsia="Times New Roman" w:cs="Times New Roman"/>
                <w:sz w:val="24"/>
                <w:szCs w:val="24"/>
              </w:rPr>
              <w:t xml:space="preserve"> oil pastel project for any, and all Faculty and Staff who wanted to learn how to create a landscape with oil pastels. This project reflects a typical assignment I do with my students in the ART 100 Art Appreciation course, which is part of the Fine Arts AA Degree.</w:t>
            </w:r>
          </w:p>
          <w:p w:rsidR="7D43D699" w:rsidP="7D43D699" w:rsidRDefault="7D43D699" w14:paraId="59B0AF39" w14:textId="33230FEF">
            <w:pPr>
              <w:pStyle w:val="Normal"/>
              <w:spacing w:before="120" w:beforeAutospacing="off" w:after="120" w:afterAutospacing="off"/>
              <w:ind w:left="0"/>
              <w:rPr>
                <w:rFonts w:ascii="Times New Roman" w:hAnsi="Times New Roman" w:eastAsia="Times New Roman" w:cs="Times New Roman"/>
                <w:sz w:val="24"/>
                <w:szCs w:val="24"/>
              </w:rPr>
            </w:pPr>
            <w:r w:rsidRPr="7D43D699" w:rsidR="7D43D699">
              <w:rPr>
                <w:rFonts w:ascii="Times New Roman" w:hAnsi="Times New Roman" w:eastAsia="Times New Roman" w:cs="Times New Roman"/>
                <w:sz w:val="24"/>
                <w:szCs w:val="24"/>
              </w:rPr>
              <w:t xml:space="preserve">3.Annual Empty Bowls Event which brings attention to both the ceramics courses, </w:t>
            </w:r>
            <w:r w:rsidRPr="7D43D699" w:rsidR="7D43D699">
              <w:rPr>
                <w:rFonts w:ascii="Times New Roman" w:hAnsi="Times New Roman" w:eastAsia="Times New Roman" w:cs="Times New Roman"/>
                <w:sz w:val="24"/>
                <w:szCs w:val="24"/>
              </w:rPr>
              <w:t>students</w:t>
            </w:r>
            <w:r w:rsidRPr="7D43D699" w:rsidR="7D43D699">
              <w:rPr>
                <w:rFonts w:ascii="Times New Roman" w:hAnsi="Times New Roman" w:eastAsia="Times New Roman" w:cs="Times New Roman"/>
                <w:sz w:val="24"/>
                <w:szCs w:val="24"/>
              </w:rPr>
              <w:t xml:space="preserve"> and staff as well as the </w:t>
            </w:r>
            <w:proofErr w:type="gramStart"/>
            <w:r w:rsidRPr="7D43D699" w:rsidR="7D43D699">
              <w:rPr>
                <w:rFonts w:ascii="Times New Roman" w:hAnsi="Times New Roman" w:eastAsia="Times New Roman" w:cs="Times New Roman"/>
                <w:sz w:val="24"/>
                <w:szCs w:val="24"/>
              </w:rPr>
              <w:t>Culinary</w:t>
            </w:r>
            <w:proofErr w:type="gramEnd"/>
            <w:r w:rsidRPr="7D43D699" w:rsidR="7D43D699">
              <w:rPr>
                <w:rFonts w:ascii="Times New Roman" w:hAnsi="Times New Roman" w:eastAsia="Times New Roman" w:cs="Times New Roman"/>
                <w:sz w:val="24"/>
                <w:szCs w:val="24"/>
              </w:rPr>
              <w:t xml:space="preserve"> department</w:t>
            </w:r>
            <w:r w:rsidRPr="7D43D699" w:rsidR="7D43D699">
              <w:rPr>
                <w:rFonts w:ascii="Times New Roman" w:hAnsi="Times New Roman" w:eastAsia="Times New Roman" w:cs="Times New Roman"/>
                <w:sz w:val="24"/>
                <w:szCs w:val="24"/>
              </w:rPr>
              <w:t xml:space="preserve">. </w:t>
            </w:r>
          </w:p>
          <w:p w:rsidR="7D43D699" w:rsidP="7D43D699" w:rsidRDefault="7D43D699" w14:paraId="5A040C8D" w14:textId="2814A96F">
            <w:pPr>
              <w:pStyle w:val="Normal"/>
              <w:spacing w:before="120" w:beforeAutospacing="off" w:after="120" w:afterAutospacing="off"/>
              <w:ind w:left="0"/>
              <w:rPr>
                <w:rFonts w:ascii="Times New Roman" w:hAnsi="Times New Roman" w:eastAsia="Times New Roman" w:cs="Times New Roman"/>
                <w:sz w:val="24"/>
                <w:szCs w:val="24"/>
              </w:rPr>
            </w:pPr>
            <w:r w:rsidRPr="2B37DB06" w:rsidR="7D43D699">
              <w:rPr>
                <w:rFonts w:ascii="Times New Roman" w:hAnsi="Times New Roman" w:eastAsia="Times New Roman" w:cs="Times New Roman"/>
                <w:sz w:val="24"/>
                <w:szCs w:val="24"/>
              </w:rPr>
              <w:t xml:space="preserve">4.As part of the curriculum in ART 100 Art Appreciation I include a myriad of studio projects to expose all my students to the possibilities in the studio art department.  In each course we complete 2 ceramic projects, a printmaking project, a charcoal drawing, a chalk pastel </w:t>
            </w:r>
            <w:r w:rsidRPr="2B37DB06" w:rsidR="7D43D699">
              <w:rPr>
                <w:rFonts w:ascii="Times New Roman" w:hAnsi="Times New Roman" w:eastAsia="Times New Roman" w:cs="Times New Roman"/>
                <w:sz w:val="24"/>
                <w:szCs w:val="24"/>
              </w:rPr>
              <w:t>drawing</w:t>
            </w:r>
            <w:r w:rsidRPr="2B37DB06" w:rsidR="7D43D699">
              <w:rPr>
                <w:rFonts w:ascii="Times New Roman" w:hAnsi="Times New Roman" w:eastAsia="Times New Roman" w:cs="Times New Roman"/>
                <w:sz w:val="24"/>
                <w:szCs w:val="24"/>
              </w:rPr>
              <w:t xml:space="preserve"> and oil pastel </w:t>
            </w:r>
            <w:r w:rsidRPr="2B37DB06" w:rsidR="1CF53174">
              <w:rPr>
                <w:rFonts w:ascii="Times New Roman" w:hAnsi="Times New Roman" w:eastAsia="Times New Roman" w:cs="Times New Roman"/>
                <w:sz w:val="24"/>
                <w:szCs w:val="24"/>
              </w:rPr>
              <w:t>painting.</w:t>
            </w:r>
            <w:r w:rsidRPr="2B37DB06" w:rsidR="7D43D699">
              <w:rPr>
                <w:rFonts w:ascii="Times New Roman" w:hAnsi="Times New Roman" w:eastAsia="Times New Roman" w:cs="Times New Roman"/>
                <w:sz w:val="24"/>
                <w:szCs w:val="24"/>
              </w:rPr>
              <w:t xml:space="preserve"> By doing this the hope is to not only expose students to different projects that could be further invested in but also hopefully peek their interests in the arts and the Fine Arts AA Degree. </w:t>
            </w:r>
          </w:p>
          <w:p w:rsidR="7D43D699" w:rsidP="7D43D699" w:rsidRDefault="7D43D699" w14:paraId="398E4AA0" w14:textId="116D3BA1">
            <w:pPr>
              <w:pStyle w:val="Normal"/>
              <w:spacing w:before="120" w:beforeAutospacing="off" w:after="120" w:afterAutospacing="off"/>
              <w:ind w:left="0"/>
              <w:rPr>
                <w:rFonts w:ascii="Times New Roman" w:hAnsi="Times New Roman" w:eastAsia="Times New Roman" w:cs="Times New Roman"/>
                <w:sz w:val="24"/>
                <w:szCs w:val="24"/>
              </w:rPr>
            </w:pPr>
            <w:r w:rsidRPr="7D43D699" w:rsidR="7D43D699">
              <w:rPr>
                <w:rFonts w:ascii="Times New Roman" w:hAnsi="Times New Roman" w:eastAsia="Times New Roman" w:cs="Times New Roman"/>
                <w:sz w:val="24"/>
                <w:szCs w:val="24"/>
              </w:rPr>
              <w:t xml:space="preserve">5.Giving workshops to community members in the form of oil pastel how to workshops to get the word out about courses offered at the college.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5FD2BBF"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pPr>
            <w:r w:rsidRPr="75FD2BBF" w:rsidR="54FDB25F">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t>Peer Review Feedback:</w:t>
            </w:r>
          </w:p>
          <w:p w:rsidR="7454F0C4" w:rsidP="75FD2BBF"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p>
          <w:p w:rsidR="7454F0C4" w:rsidP="02F5CBFD" w:rsidRDefault="7454F0C4" w14:paraId="07A34C4B" w14:textId="45B54738">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4"/>
                <w:szCs w:val="24"/>
                <w:lang w:val="en-US"/>
              </w:rPr>
              <w:t xml:space="preserve">1. </w:t>
            </w: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New student head count number + Continuing student head count number </w:t>
            </w: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w:t>
            </w: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Total student Enrollments number.</w:t>
            </w:r>
          </w:p>
          <w:p w:rsidR="7454F0C4" w:rsidP="02F5CBFD" w:rsidRDefault="7454F0C4" w14:paraId="3BD20D75" w14:textId="601839B6">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w:t>
            </w:r>
          </w:p>
          <w:p w:rsidR="7454F0C4" w:rsidP="02F5CBFD" w:rsidRDefault="7454F0C4" w14:paraId="29FDD5BE" w14:textId="13532CFC">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2. It seems that the bar graph for student enrollment by gender only covers continuing students. (Maybe 56 = new students + continuing students.)</w:t>
            </w:r>
          </w:p>
          <w:p w:rsidR="7454F0C4" w:rsidP="02F5CBFD" w:rsidRDefault="7454F0C4" w14:paraId="11D37D25" w14:textId="78079A7B">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w:t>
            </w:r>
          </w:p>
          <w:p w:rsidR="7454F0C4" w:rsidP="02F5CBFD" w:rsidRDefault="7454F0C4" w14:paraId="3A995FD4" w14:textId="66116CE3">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3. It is interesting to see the student enrollment is better at STC than SPC.</w:t>
            </w:r>
          </w:p>
          <w:p w:rsidR="7454F0C4" w:rsidP="02F5CBFD" w:rsidRDefault="7454F0C4" w14:paraId="611D9A2C" w14:textId="7E6D30A5">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w:t>
            </w:r>
          </w:p>
          <w:p w:rsidR="7454F0C4" w:rsidP="02F5CBFD" w:rsidRDefault="7454F0C4" w14:paraId="4E62A312" w14:textId="2921C03E">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1FFAA157">
              <w:rPr>
                <w:rFonts w:ascii="Times New Roman" w:hAnsi="Times New Roman" w:eastAsia="Times New Roman" w:cs="Times New Roman"/>
                <w:b w:val="1"/>
                <w:bCs w:val="1"/>
                <w:noProof w:val="0"/>
                <w:color w:val="1F4E79" w:themeColor="accent5" w:themeTint="FF" w:themeShade="80"/>
                <w:sz w:val="22"/>
                <w:szCs w:val="22"/>
                <w:lang w:val="en-US"/>
              </w:rPr>
              <w:t>4. Outreach program is effective</w:t>
            </w:r>
            <w:r w:rsidRPr="02F5CBFD" w:rsidR="1FFAA157">
              <w:rPr>
                <w:rFonts w:ascii="Times New Roman" w:hAnsi="Times New Roman" w:eastAsia="Times New Roman" w:cs="Times New Roman"/>
                <w:b w:val="1"/>
                <w:bCs w:val="1"/>
                <w:noProof w:val="0"/>
                <w:color w:val="1F4E79" w:themeColor="accent5" w:themeTint="FF" w:themeShade="80"/>
                <w:sz w:val="22"/>
                <w:szCs w:val="22"/>
                <w:lang w:val="en-US"/>
              </w:rPr>
              <w:t>.</w:t>
            </w:r>
            <w:r w:rsidRPr="02F5CBFD" w:rsidR="4965D387">
              <w:rPr>
                <w:rFonts w:ascii="Times New Roman" w:hAnsi="Times New Roman" w:eastAsia="Times New Roman" w:cs="Times New Roman"/>
                <w:b w:val="1"/>
                <w:bCs w:val="1"/>
                <w:noProof w:val="0"/>
                <w:color w:val="1F4E79" w:themeColor="accent5" w:themeTint="FF" w:themeShade="80"/>
                <w:sz w:val="22"/>
                <w:szCs w:val="22"/>
                <w:lang w:val="en-US"/>
              </w:rPr>
              <w:t xml:space="preserve"> </w:t>
            </w:r>
            <w:r w:rsidRPr="02F5CBFD" w:rsidR="4965D387">
              <w:rPr>
                <w:rFonts w:ascii="Times New Roman" w:hAnsi="Times New Roman" w:eastAsia="Times New Roman" w:cs="Times New Roman"/>
                <w:b w:val="1"/>
                <w:bCs w:val="1"/>
                <w:noProof w:val="0"/>
                <w:color w:val="1F4E79" w:themeColor="accent5" w:themeTint="FF" w:themeShade="80"/>
                <w:sz w:val="22"/>
                <w:szCs w:val="22"/>
                <w:lang w:val="en-US"/>
              </w:rPr>
              <w:t xml:space="preserve">Empty Bowls is always a well-attended event and a great advertisement for the program. </w:t>
            </w:r>
          </w:p>
          <w:p w:rsidR="7454F0C4" w:rsidP="02F5CBFD" w:rsidRDefault="7454F0C4" w14:paraId="33C961AD" w14:textId="0479B59B">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p>
          <w:p w:rsidR="7454F0C4" w:rsidP="02F5CBFD" w:rsidRDefault="7454F0C4" w14:paraId="0682EB19" w14:textId="19445532">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5. Based on the student outcome graph, the number of students receiving </w:t>
            </w: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an AA</w:t>
            </w: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degree is 0. It should be FY2020 – 2.</w:t>
            </w:r>
          </w:p>
          <w:p w:rsidR="7454F0C4" w:rsidP="02F5CBFD" w:rsidRDefault="7454F0C4" w14:paraId="446E9F7C" w14:textId="1BFE890F">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w:t>
            </w:r>
          </w:p>
          <w:p w:rsidR="7454F0C4" w:rsidP="02F5CBFD" w:rsidRDefault="7454F0C4" w14:paraId="365E25A7" w14:textId="7A7FEC2E">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6. What is the plan to increase graduation rate?</w:t>
            </w:r>
          </w:p>
          <w:p w:rsidR="7454F0C4" w:rsidP="02F5CBFD" w:rsidRDefault="7454F0C4" w14:paraId="62A4AE90" w14:textId="3E4B6984">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 </w:t>
            </w:r>
          </w:p>
          <w:p w:rsidR="7454F0C4" w:rsidP="02F5CBFD" w:rsidRDefault="7454F0C4" w14:paraId="336E9831" w14:textId="4ABD68B2">
            <w:pPr>
              <w:pStyle w:val="Normal"/>
              <w:spacing w:before="120" w:beforeAutospacing="off" w:after="120" w:afterAutospacing="off"/>
              <w:rPr>
                <w:rFonts w:ascii="Times New Roman" w:hAnsi="Times New Roman" w:eastAsia="Times New Roman" w:cs="Times New Roman"/>
                <w:b w:val="1"/>
                <w:bCs w:val="1"/>
                <w:noProof w:val="0"/>
                <w:color w:val="1F4E79" w:themeColor="accent5" w:themeTint="FF" w:themeShade="80"/>
                <w:sz w:val="22"/>
                <w:szCs w:val="22"/>
                <w:lang w:val="en-US"/>
              </w:rPr>
            </w:pPr>
            <w:r w:rsidRPr="02F5CBFD" w:rsidR="74384432">
              <w:rPr>
                <w:rFonts w:ascii="Times New Roman" w:hAnsi="Times New Roman" w:eastAsia="Times New Roman" w:cs="Times New Roman"/>
                <w:b w:val="1"/>
                <w:bCs w:val="1"/>
                <w:noProof w:val="0"/>
                <w:color w:val="1F4E79" w:themeColor="accent5" w:themeTint="FF" w:themeShade="80"/>
                <w:sz w:val="22"/>
                <w:szCs w:val="22"/>
                <w:lang w:val="en-US"/>
              </w:rPr>
              <w:t xml:space="preserve">7. </w:t>
            </w:r>
            <w:r w:rsidRPr="02F5CBFD" w:rsidR="3C7E2787">
              <w:rPr>
                <w:rFonts w:ascii="Times New Roman" w:hAnsi="Times New Roman" w:eastAsia="Times New Roman" w:cs="Times New Roman"/>
                <w:b w:val="1"/>
                <w:bCs w:val="1"/>
                <w:noProof w:val="0"/>
                <w:color w:val="1F4E79" w:themeColor="accent5" w:themeTint="FF" w:themeShade="80"/>
                <w:sz w:val="22"/>
                <w:szCs w:val="22"/>
                <w:lang w:val="en-US"/>
              </w:rPr>
              <w:t xml:space="preserve">The average annual wages is low and is probably not accurate. </w:t>
            </w:r>
          </w:p>
        </w:tc>
      </w:tr>
      <w:tr w:rsidR="7454F0C4" w:rsidTr="02F5CBFD" w14:paraId="27932408">
        <w:trPr>
          <w:trHeight w:val="405"/>
        </w:trPr>
        <w:tc>
          <w:tcPr>
            <w:tcW w:w="7095" w:type="dxa"/>
            <w:vMerge/>
            <w:tcMar/>
          </w:tcPr>
          <w:p w14:paraId="1153E9DF"/>
        </w:tc>
        <w:tc>
          <w:tcPr>
            <w:tcW w:w="1260" w:type="dxa"/>
            <w:shd w:val="clear" w:color="auto" w:fill="8EAADB" w:themeFill="accent1" w:themeFillTint="99"/>
            <w:tcMar/>
          </w:tcPr>
          <w:p w:rsidR="221E7304" w:rsidP="02F5CBFD" w:rsidRDefault="221E7304" w14:paraId="13058D1A" w14:textId="31EFE2E5">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0663A31B">
              <w:rPr>
                <w:rFonts w:ascii="Times New Roman" w:hAnsi="Times New Roman" w:eastAsia="Times New Roman" w:cs="Times New Roman"/>
                <w:b w:val="0"/>
                <w:bCs w:val="0"/>
                <w:i w:val="0"/>
                <w:iCs w:val="0"/>
                <w:caps w:val="0"/>
                <w:smallCaps w:val="0"/>
                <w:noProof w:val="0"/>
                <w:color w:val="auto"/>
                <w:sz w:val="22"/>
                <w:szCs w:val="22"/>
                <w:lang w:val="en-US"/>
              </w:rPr>
              <w:t>Increasing 3</w:t>
            </w:r>
          </w:p>
        </w:tc>
        <w:tc>
          <w:tcPr>
            <w:tcW w:w="1275" w:type="dxa"/>
            <w:shd w:val="clear" w:color="auto" w:fill="E7E6E6" w:themeFill="background2"/>
            <w:tcMar/>
          </w:tcPr>
          <w:p w:rsidR="221E7304" w:rsidP="02F5CBFD"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color w:val="auto" w:themeColor="accent1" w:themeTint="FF" w:themeShade="FF"/>
                <w:sz w:val="22"/>
                <w:szCs w:val="22"/>
                <w:lang w:val="en-US"/>
              </w:rPr>
            </w:pPr>
            <w:r w:rsidRPr="02F5CBFD" w:rsidR="2029F3C8">
              <w:rPr>
                <w:rFonts w:ascii="Times New Roman" w:hAnsi="Times New Roman" w:eastAsia="Times New Roman" w:cs="Times New Roman"/>
                <w:b w:val="0"/>
                <w:bCs w:val="0"/>
                <w:i w:val="0"/>
                <w:iCs w:val="0"/>
                <w:caps w:val="0"/>
                <w:smallCaps w:val="0"/>
                <w:noProof w:val="0"/>
                <w:color w:val="auto"/>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02F5CBFD"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02F5CBFD" w14:paraId="5882F7E2">
        <w:tc>
          <w:tcPr>
            <w:tcW w:w="7095" w:type="dxa"/>
            <w:vMerge/>
            <w:tcMar/>
          </w:tcPr>
          <w:p w14:paraId="46517308"/>
        </w:tc>
        <w:tc>
          <w:tcPr>
            <w:tcW w:w="1260" w:type="dxa"/>
            <w:shd w:val="clear" w:color="auto" w:fill="8EAADB" w:themeFill="accent1" w:themeFillTint="99"/>
            <w:tcMar/>
          </w:tcPr>
          <w:p w:rsidR="0A5C988C" w:rsidP="02F5CBFD" w:rsidRDefault="0A5C988C" w14:paraId="7B54CFC9" w14:textId="0067543B">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0"/>
                <w:szCs w:val="20"/>
                <w:lang w:val="en-US"/>
              </w:rPr>
            </w:pPr>
            <w:r w:rsidRPr="02F5CBFD" w:rsidR="458CBA6E">
              <w:rPr>
                <w:rFonts w:ascii="Times New Roman" w:hAnsi="Times New Roman" w:eastAsia="Times New Roman" w:cs="Times New Roman"/>
                <w:b w:val="0"/>
                <w:bCs w:val="0"/>
                <w:i w:val="0"/>
                <w:iCs w:val="0"/>
                <w:caps w:val="0"/>
                <w:smallCaps w:val="0"/>
                <w:noProof w:val="0"/>
                <w:color w:val="auto"/>
                <w:sz w:val="20"/>
                <w:szCs w:val="20"/>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02F5CBFD" w:rsidRDefault="0A5C988C" w14:paraId="662EF7BC" w14:textId="4785923C">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10570FB">
              <w:rPr>
                <w:rFonts w:ascii="Times New Roman" w:hAnsi="Times New Roman" w:eastAsia="Times New Roman" w:cs="Times New Roman"/>
                <w:b w:val="0"/>
                <w:bCs w:val="0"/>
                <w:i w:val="0"/>
                <w:iCs w:val="0"/>
                <w:caps w:val="0"/>
                <w:smallCaps w:val="0"/>
                <w:noProof w:val="0"/>
                <w:color w:val="auto"/>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02F5CBFD"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02F5CBFD" w14:paraId="6AE6129B">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8EAADB" w:themeFill="accent1" w:themeFillTint="99"/>
            <w:tcMar/>
          </w:tcPr>
          <w:p w:rsidR="0A5C988C" w:rsidP="02F5CBFD" w:rsidRDefault="0A5C988C" w14:paraId="2D1101F6" w14:textId="32AC3055">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10570FB">
              <w:rPr>
                <w:rFonts w:ascii="Times New Roman" w:hAnsi="Times New Roman" w:eastAsia="Times New Roman" w:cs="Times New Roman"/>
                <w:b w:val="0"/>
                <w:bCs w:val="0"/>
                <w:i w:val="0"/>
                <w:iCs w:val="0"/>
                <w:caps w:val="0"/>
                <w:smallCaps w:val="0"/>
                <w:noProof w:val="0"/>
                <w:color w:val="auto"/>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02F5CBFD"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3908E545" w:rsidR="0E4A0F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1F6D7DCF" w14:textId="6897F3A0">
            <w:pPr>
              <w:pStyle w:val="Normal"/>
              <w:spacing w:before="120" w:beforeAutospacing="off" w:after="120" w:afterAutospacing="off" w:line="240" w:lineRule="auto"/>
            </w:pPr>
            <w:r w:rsidR="3908E545">
              <w:drawing>
                <wp:inline wp14:editId="70935925" wp14:anchorId="00260B11">
                  <wp:extent cx="4362450" cy="3114675"/>
                  <wp:effectExtent l="0" t="0" r="0" b="0"/>
                  <wp:docPr id="1718281937" name="" title=""/>
                  <wp:cNvGraphicFramePr>
                    <a:graphicFrameLocks noChangeAspect="1"/>
                  </wp:cNvGraphicFramePr>
                  <a:graphic>
                    <a:graphicData uri="http://schemas.openxmlformats.org/drawingml/2006/picture">
                      <pic:pic>
                        <pic:nvPicPr>
                          <pic:cNvPr id="0" name=""/>
                          <pic:cNvPicPr/>
                        </pic:nvPicPr>
                        <pic:blipFill>
                          <a:blip r:embed="Ra5f324b563b64b9a">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377"/>
              <w:gridCol w:w="1377"/>
              <w:gridCol w:w="1377"/>
              <w:gridCol w:w="1377"/>
              <w:gridCol w:w="1377"/>
            </w:tblGrid>
            <w:tr w:rsidR="3908E545" w:rsidTr="3908E545" w14:paraId="1D936DD5">
              <w:trPr>
                <w:trHeight w:val="300"/>
              </w:trPr>
              <w:tc>
                <w:tcPr>
                  <w:tcW w:w="1377" w:type="dxa"/>
                  <w:tcBorders>
                    <w:top w:val="nil"/>
                    <w:left w:val="nil"/>
                    <w:bottom w:val="nil"/>
                    <w:right w:val="nil"/>
                  </w:tcBorders>
                  <w:shd w:val="clear" w:color="auto" w:fill="006232"/>
                  <w:tcMar/>
                  <w:vAlign w:val="bottom"/>
                </w:tcPr>
                <w:p w:rsidR="3908E545" w:rsidP="3908E545" w:rsidRDefault="3908E545" w14:paraId="7597F09B" w14:textId="4F8E74AE">
                  <w:pPr>
                    <w:rPr>
                      <w:rFonts w:ascii="Calibri" w:hAnsi="Calibri" w:eastAsia="Calibri" w:cs="Calibri"/>
                      <w:b w:val="1"/>
                      <w:bCs w:val="1"/>
                      <w:i w:val="0"/>
                      <w:iCs w:val="0"/>
                      <w:strike w:val="0"/>
                      <w:dstrike w:val="0"/>
                      <w:color w:val="FFFFFF" w:themeColor="background1" w:themeTint="FF" w:themeShade="FF"/>
                      <w:sz w:val="22"/>
                      <w:szCs w:val="22"/>
                      <w:u w:val="none"/>
                    </w:rP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 xml:space="preserve">Sum of </w:t>
                  </w: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Award Count</w:t>
                  </w:r>
                </w:p>
              </w:tc>
              <w:tc>
                <w:tcPr>
                  <w:tcW w:w="2754" w:type="dxa"/>
                  <w:gridSpan w:val="2"/>
                  <w:tcBorders>
                    <w:top w:val="nil"/>
                    <w:left w:val="nil"/>
                    <w:bottom w:val="nil"/>
                    <w:right w:val="nil"/>
                  </w:tcBorders>
                  <w:shd w:val="clear" w:color="auto" w:fill="006232"/>
                  <w:tcMar/>
                  <w:vAlign w:val="bottom"/>
                </w:tcPr>
                <w:p w:rsidR="3908E545" w:rsidRDefault="3908E545" w14:paraId="121518C8" w14:textId="4C968EC3">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Fiscal Year</w:t>
                  </w:r>
                </w:p>
              </w:tc>
              <w:tc>
                <w:tcPr>
                  <w:tcW w:w="1377" w:type="dxa"/>
                  <w:tcBorders>
                    <w:top w:val="nil"/>
                    <w:left w:val="nil"/>
                    <w:bottom w:val="nil"/>
                    <w:right w:val="nil"/>
                  </w:tcBorders>
                  <w:shd w:val="clear" w:color="auto" w:fill="006232"/>
                  <w:tcMar/>
                  <w:vAlign w:val="bottom"/>
                </w:tcPr>
                <w:p w:rsidR="3908E545" w:rsidRDefault="3908E545" w14:paraId="77B6D909" w14:textId="6FE2A23A">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1377" w:type="dxa"/>
                  <w:tcBorders>
                    <w:top w:val="nil"/>
                    <w:left w:val="nil"/>
                    <w:bottom w:val="nil"/>
                    <w:right w:val="nil"/>
                  </w:tcBorders>
                  <w:shd w:val="clear" w:color="auto" w:fill="006232"/>
                  <w:tcMar/>
                  <w:vAlign w:val="bottom"/>
                </w:tcPr>
                <w:p w:rsidR="3908E545" w:rsidRDefault="3908E545" w14:paraId="69D2315D" w14:textId="59575DDE">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r>
            <w:tr w:rsidR="3908E545" w:rsidTr="3908E545" w14:paraId="629C8C2F">
              <w:trPr>
                <w:trHeight w:val="300"/>
              </w:trPr>
              <w:tc>
                <w:tcPr>
                  <w:tcW w:w="1377" w:type="dxa"/>
                  <w:tcBorders>
                    <w:top w:val="single" w:sz="4"/>
                    <w:left w:val="single" w:sz="4"/>
                    <w:bottom w:val="single" w:sz="4"/>
                    <w:right w:val="single" w:sz="4"/>
                  </w:tcBorders>
                  <w:shd w:val="clear" w:color="auto" w:fill="006232"/>
                  <w:tcMar/>
                  <w:vAlign w:val="bottom"/>
                </w:tcPr>
                <w:p w:rsidR="3908E545" w:rsidRDefault="3908E545" w14:paraId="71042066" w14:textId="1A6B5316">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Awards</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593AF103" w14:textId="19617401">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FY2017</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005C62E6" w14:textId="35E35A6F">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FY2019</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6D8EBAD4" w14:textId="1C6EEE62">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FY2021</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54487FC8" w14:textId="46AE2668">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Grand Total</w:t>
                  </w:r>
                </w:p>
              </w:tc>
            </w:tr>
            <w:tr w:rsidR="3908E545" w:rsidTr="3908E545" w14:paraId="5B478648">
              <w:trPr>
                <w:trHeight w:val="300"/>
              </w:trPr>
              <w:tc>
                <w:tcPr>
                  <w:tcW w:w="1377" w:type="dxa"/>
                  <w:tcBorders>
                    <w:top w:val="single" w:sz="4"/>
                    <w:left w:val="single" w:sz="4"/>
                    <w:bottom w:val="single" w:sz="4"/>
                    <w:right w:val="single" w:sz="4"/>
                  </w:tcBorders>
                  <w:tcMar/>
                  <w:vAlign w:val="bottom"/>
                </w:tcPr>
                <w:p w:rsidR="3908E545" w:rsidP="3908E545" w:rsidRDefault="3908E545" w14:paraId="6D721FA3" w14:textId="61FDF922">
                  <w:pPr>
                    <w:jc w:val="left"/>
                  </w:pPr>
                  <w:r w:rsidRPr="3908E545" w:rsidR="3908E545">
                    <w:rPr>
                      <w:rFonts w:ascii="Calibri" w:hAnsi="Calibri" w:eastAsia="Calibri" w:cs="Calibri"/>
                      <w:b w:val="1"/>
                      <w:bCs w:val="1"/>
                      <w:i w:val="0"/>
                      <w:iCs w:val="0"/>
                      <w:strike w:val="0"/>
                      <w:dstrike w:val="0"/>
                      <w:color w:val="000000" w:themeColor="text1" w:themeTint="FF" w:themeShade="FF"/>
                      <w:sz w:val="22"/>
                      <w:szCs w:val="22"/>
                      <w:u w:val="none"/>
                    </w:rPr>
                    <w:t>Associate of Arts</w:t>
                  </w:r>
                </w:p>
              </w:tc>
              <w:tc>
                <w:tcPr>
                  <w:tcW w:w="1377" w:type="dxa"/>
                  <w:tcBorders>
                    <w:top w:val="single" w:sz="4"/>
                    <w:left w:val="single" w:sz="4"/>
                    <w:bottom w:val="single" w:sz="4"/>
                    <w:right w:val="single" w:sz="4"/>
                  </w:tcBorders>
                  <w:shd w:val="clear" w:color="auto" w:fill="D9D9D9" w:themeFill="background1" w:themeFillShade="D9"/>
                  <w:tcMar/>
                  <w:vAlign w:val="bottom"/>
                </w:tcPr>
                <w:p w:rsidR="3908E545" w:rsidP="3908E545" w:rsidRDefault="3908E545" w14:paraId="3088E44C" w14:textId="1E11F0BC">
                  <w:pPr>
                    <w:jc w:val="center"/>
                  </w:pPr>
                  <w:r w:rsidRPr="3908E545" w:rsidR="3908E545">
                    <w:rPr>
                      <w:rFonts w:ascii="Calibri" w:hAnsi="Calibri" w:eastAsia="Calibri" w:cs="Calibri"/>
                      <w:b w:val="1"/>
                      <w:bCs w:val="1"/>
                      <w:i w:val="0"/>
                      <w:iCs w:val="0"/>
                      <w:strike w:val="0"/>
                      <w:dstrike w:val="0"/>
                      <w:color w:val="000000" w:themeColor="text1" w:themeTint="FF" w:themeShade="FF"/>
                      <w:sz w:val="22"/>
                      <w:szCs w:val="22"/>
                      <w:u w:val="none"/>
                    </w:rPr>
                    <w:t>1</w:t>
                  </w:r>
                </w:p>
              </w:tc>
              <w:tc>
                <w:tcPr>
                  <w:tcW w:w="1377" w:type="dxa"/>
                  <w:tcBorders>
                    <w:top w:val="single" w:sz="4"/>
                    <w:left w:val="single" w:sz="4"/>
                    <w:bottom w:val="single" w:sz="4"/>
                    <w:right w:val="single" w:sz="4"/>
                  </w:tcBorders>
                  <w:tcMar/>
                  <w:vAlign w:val="bottom"/>
                </w:tcPr>
                <w:p w:rsidR="3908E545" w:rsidP="3908E545" w:rsidRDefault="3908E545" w14:paraId="20E2B40D" w14:textId="4DB62632">
                  <w:pPr>
                    <w:jc w:val="center"/>
                  </w:pPr>
                  <w:r w:rsidRPr="3908E545" w:rsidR="3908E545">
                    <w:rPr>
                      <w:rFonts w:ascii="Calibri" w:hAnsi="Calibri" w:eastAsia="Calibri" w:cs="Calibri"/>
                      <w:b w:val="1"/>
                      <w:bCs w:val="1"/>
                      <w:i w:val="0"/>
                      <w:iCs w:val="0"/>
                      <w:strike w:val="0"/>
                      <w:dstrike w:val="0"/>
                      <w:color w:val="000000" w:themeColor="text1" w:themeTint="FF" w:themeShade="FF"/>
                      <w:sz w:val="22"/>
                      <w:szCs w:val="22"/>
                      <w:u w:val="none"/>
                    </w:rPr>
                    <w:t>2</w:t>
                  </w:r>
                </w:p>
              </w:tc>
              <w:tc>
                <w:tcPr>
                  <w:tcW w:w="1377" w:type="dxa"/>
                  <w:tcBorders>
                    <w:top w:val="single" w:sz="4"/>
                    <w:left w:val="single" w:sz="4"/>
                    <w:bottom w:val="single" w:sz="4"/>
                    <w:right w:val="single" w:sz="4"/>
                  </w:tcBorders>
                  <w:shd w:val="clear" w:color="auto" w:fill="D9D9D9" w:themeFill="background1" w:themeFillShade="D9"/>
                  <w:tcMar/>
                  <w:vAlign w:val="bottom"/>
                </w:tcPr>
                <w:p w:rsidR="3908E545" w:rsidP="3908E545" w:rsidRDefault="3908E545" w14:paraId="42B24DC0" w14:textId="543FE4E6">
                  <w:pPr>
                    <w:jc w:val="center"/>
                  </w:pPr>
                  <w:r w:rsidRPr="3908E545" w:rsidR="3908E545">
                    <w:rPr>
                      <w:rFonts w:ascii="Calibri" w:hAnsi="Calibri" w:eastAsia="Calibri" w:cs="Calibri"/>
                      <w:b w:val="1"/>
                      <w:bCs w:val="1"/>
                      <w:i w:val="0"/>
                      <w:iCs w:val="0"/>
                      <w:strike w:val="0"/>
                      <w:dstrike w:val="0"/>
                      <w:color w:val="000000" w:themeColor="text1" w:themeTint="FF" w:themeShade="FF"/>
                      <w:sz w:val="22"/>
                      <w:szCs w:val="22"/>
                      <w:u w:val="none"/>
                    </w:rPr>
                    <w:t>2</w:t>
                  </w:r>
                </w:p>
              </w:tc>
              <w:tc>
                <w:tcPr>
                  <w:tcW w:w="1377" w:type="dxa"/>
                  <w:tcBorders>
                    <w:top w:val="single" w:sz="4"/>
                    <w:left w:val="single" w:sz="4"/>
                    <w:bottom w:val="single" w:sz="4"/>
                    <w:right w:val="single" w:sz="4"/>
                  </w:tcBorders>
                  <w:tcMar/>
                  <w:vAlign w:val="bottom"/>
                </w:tcPr>
                <w:p w:rsidR="3908E545" w:rsidP="3908E545" w:rsidRDefault="3908E545" w14:paraId="11A4A9E5" w14:textId="50BB5D5C">
                  <w:pPr>
                    <w:jc w:val="center"/>
                  </w:pPr>
                  <w:r w:rsidRPr="3908E545" w:rsidR="3908E545">
                    <w:rPr>
                      <w:rFonts w:ascii="Calibri" w:hAnsi="Calibri" w:eastAsia="Calibri" w:cs="Calibri"/>
                      <w:b w:val="1"/>
                      <w:bCs w:val="1"/>
                      <w:i w:val="0"/>
                      <w:iCs w:val="0"/>
                      <w:strike w:val="0"/>
                      <w:dstrike w:val="0"/>
                      <w:color w:val="000000" w:themeColor="text1" w:themeTint="FF" w:themeShade="FF"/>
                      <w:sz w:val="22"/>
                      <w:szCs w:val="22"/>
                      <w:u w:val="none"/>
                    </w:rPr>
                    <w:t>5</w:t>
                  </w:r>
                </w:p>
              </w:tc>
            </w:tr>
            <w:tr w:rsidR="3908E545" w:rsidTr="3908E545" w14:paraId="754D5199">
              <w:trPr>
                <w:trHeight w:val="300"/>
              </w:trPr>
              <w:tc>
                <w:tcPr>
                  <w:tcW w:w="1377" w:type="dxa"/>
                  <w:tcBorders>
                    <w:top w:val="single" w:sz="4"/>
                    <w:left w:val="nil"/>
                    <w:bottom w:val="nil"/>
                    <w:right w:val="nil"/>
                  </w:tcBorders>
                  <w:tcMar/>
                  <w:vAlign w:val="bottom"/>
                </w:tcPr>
                <w:p w:rsidR="3908E545" w:rsidP="3908E545" w:rsidRDefault="3908E545" w14:paraId="6E202084" w14:textId="25AB303E">
                  <w:pPr>
                    <w:jc w:val="left"/>
                  </w:pPr>
                  <w:r w:rsidRPr="3908E545" w:rsidR="3908E545">
                    <w:rPr>
                      <w:rFonts w:ascii="Calibri" w:hAnsi="Calibri" w:eastAsia="Calibri" w:cs="Calibri"/>
                      <w:b w:val="0"/>
                      <w:bCs w:val="0"/>
                      <w:i w:val="0"/>
                      <w:iCs w:val="0"/>
                      <w:strike w:val="0"/>
                      <w:dstrike w:val="0"/>
                      <w:color w:val="000000" w:themeColor="text1" w:themeTint="FF" w:themeShade="FF"/>
                      <w:sz w:val="22"/>
                      <w:szCs w:val="22"/>
                      <w:u w:val="none"/>
                    </w:rPr>
                    <w:t>Fine Arts</w:t>
                  </w:r>
                </w:p>
              </w:tc>
              <w:tc>
                <w:tcPr>
                  <w:tcW w:w="1377" w:type="dxa"/>
                  <w:tcBorders>
                    <w:top w:val="single" w:sz="4"/>
                    <w:left w:val="single" w:sz="4"/>
                    <w:bottom w:val="single" w:sz="4"/>
                    <w:right w:val="single" w:sz="4"/>
                  </w:tcBorders>
                  <w:shd w:val="clear" w:color="auto" w:fill="D9D9D9" w:themeFill="background1" w:themeFillShade="D9"/>
                  <w:tcMar/>
                  <w:vAlign w:val="bottom"/>
                </w:tcPr>
                <w:p w:rsidR="3908E545" w:rsidP="3908E545" w:rsidRDefault="3908E545" w14:paraId="2AA0A448" w14:textId="77B4D5F2">
                  <w:pPr>
                    <w:jc w:val="center"/>
                  </w:pPr>
                  <w:r w:rsidRPr="3908E545" w:rsidR="3908E545">
                    <w:rPr>
                      <w:rFonts w:ascii="Calibri" w:hAnsi="Calibri" w:eastAsia="Calibri" w:cs="Calibri"/>
                      <w:b w:val="0"/>
                      <w:bCs w:val="0"/>
                      <w:i w:val="0"/>
                      <w:iCs w:val="0"/>
                      <w:strike w:val="0"/>
                      <w:dstrike w:val="0"/>
                      <w:color w:val="000000" w:themeColor="text1" w:themeTint="FF" w:themeShade="FF"/>
                      <w:sz w:val="22"/>
                      <w:szCs w:val="22"/>
                      <w:u w:val="none"/>
                    </w:rPr>
                    <w:t>1</w:t>
                  </w:r>
                </w:p>
              </w:tc>
              <w:tc>
                <w:tcPr>
                  <w:tcW w:w="1377" w:type="dxa"/>
                  <w:tcBorders>
                    <w:top w:val="single" w:sz="4"/>
                    <w:left w:val="single" w:sz="4"/>
                    <w:bottom w:val="single" w:sz="4"/>
                    <w:right w:val="single" w:sz="4"/>
                  </w:tcBorders>
                  <w:tcMar/>
                  <w:vAlign w:val="bottom"/>
                </w:tcPr>
                <w:p w:rsidR="3908E545" w:rsidP="3908E545" w:rsidRDefault="3908E545" w14:paraId="4B0DDE43" w14:textId="249FC21F">
                  <w:pPr>
                    <w:jc w:val="center"/>
                  </w:pPr>
                  <w:r w:rsidRPr="3908E545" w:rsidR="3908E545">
                    <w:rPr>
                      <w:rFonts w:ascii="Calibri" w:hAnsi="Calibri" w:eastAsia="Calibri" w:cs="Calibri"/>
                      <w:b w:val="0"/>
                      <w:bCs w:val="0"/>
                      <w:i w:val="0"/>
                      <w:iCs w:val="0"/>
                      <w:strike w:val="0"/>
                      <w:dstrike w:val="0"/>
                      <w:color w:val="000000" w:themeColor="text1" w:themeTint="FF" w:themeShade="FF"/>
                      <w:sz w:val="22"/>
                      <w:szCs w:val="22"/>
                      <w:u w:val="none"/>
                    </w:rPr>
                    <w:t>2</w:t>
                  </w:r>
                </w:p>
              </w:tc>
              <w:tc>
                <w:tcPr>
                  <w:tcW w:w="1377" w:type="dxa"/>
                  <w:tcBorders>
                    <w:top w:val="single" w:sz="4"/>
                    <w:left w:val="single" w:sz="4"/>
                    <w:bottom w:val="single" w:sz="4"/>
                    <w:right w:val="single" w:sz="4"/>
                  </w:tcBorders>
                  <w:shd w:val="clear" w:color="auto" w:fill="D9D9D9" w:themeFill="background1" w:themeFillShade="D9"/>
                  <w:tcMar/>
                  <w:vAlign w:val="bottom"/>
                </w:tcPr>
                <w:p w:rsidR="3908E545" w:rsidP="3908E545" w:rsidRDefault="3908E545" w14:paraId="1E0D5FC3" w14:textId="3EDF2B74">
                  <w:pPr>
                    <w:jc w:val="center"/>
                  </w:pPr>
                  <w:r w:rsidRPr="3908E545" w:rsidR="3908E545">
                    <w:rPr>
                      <w:rFonts w:ascii="Calibri" w:hAnsi="Calibri" w:eastAsia="Calibri" w:cs="Calibri"/>
                      <w:b w:val="0"/>
                      <w:bCs w:val="0"/>
                      <w:i w:val="0"/>
                      <w:iCs w:val="0"/>
                      <w:strike w:val="0"/>
                      <w:dstrike w:val="0"/>
                      <w:color w:val="000000" w:themeColor="text1" w:themeTint="FF" w:themeShade="FF"/>
                      <w:sz w:val="22"/>
                      <w:szCs w:val="22"/>
                      <w:u w:val="none"/>
                    </w:rPr>
                    <w:t>2</w:t>
                  </w:r>
                </w:p>
              </w:tc>
              <w:tc>
                <w:tcPr>
                  <w:tcW w:w="1377" w:type="dxa"/>
                  <w:tcBorders>
                    <w:top w:val="single" w:sz="4"/>
                    <w:left w:val="single" w:sz="4"/>
                    <w:bottom w:val="single" w:sz="4"/>
                    <w:right w:val="single" w:sz="4"/>
                  </w:tcBorders>
                  <w:tcMar/>
                  <w:vAlign w:val="bottom"/>
                </w:tcPr>
                <w:p w:rsidR="3908E545" w:rsidP="3908E545" w:rsidRDefault="3908E545" w14:paraId="7DF6642A" w14:textId="2F04F995">
                  <w:pPr>
                    <w:jc w:val="center"/>
                  </w:pPr>
                  <w:r w:rsidRPr="3908E545" w:rsidR="3908E545">
                    <w:rPr>
                      <w:rFonts w:ascii="Calibri" w:hAnsi="Calibri" w:eastAsia="Calibri" w:cs="Calibri"/>
                      <w:b w:val="0"/>
                      <w:bCs w:val="0"/>
                      <w:i w:val="0"/>
                      <w:iCs w:val="0"/>
                      <w:strike w:val="0"/>
                      <w:dstrike w:val="0"/>
                      <w:color w:val="000000" w:themeColor="text1" w:themeTint="FF" w:themeShade="FF"/>
                      <w:sz w:val="22"/>
                      <w:szCs w:val="22"/>
                      <w:u w:val="none"/>
                    </w:rPr>
                    <w:t>5</w:t>
                  </w:r>
                </w:p>
              </w:tc>
            </w:tr>
            <w:tr w:rsidR="3908E545" w:rsidTr="3908E545" w14:paraId="764887B0">
              <w:trPr>
                <w:trHeight w:val="300"/>
              </w:trPr>
              <w:tc>
                <w:tcPr>
                  <w:tcW w:w="1377" w:type="dxa"/>
                  <w:tcBorders>
                    <w:top w:val="single" w:sz="4"/>
                    <w:left w:val="single" w:sz="4"/>
                    <w:bottom w:val="single" w:sz="4"/>
                    <w:right w:val="single" w:sz="4"/>
                  </w:tcBorders>
                  <w:shd w:val="clear" w:color="auto" w:fill="006232"/>
                  <w:tcMar/>
                  <w:vAlign w:val="bottom"/>
                </w:tcPr>
                <w:p w:rsidR="3908E545" w:rsidP="3908E545" w:rsidRDefault="3908E545" w14:paraId="7AFBCD31" w14:textId="67CA1DC9">
                  <w:pPr>
                    <w:jc w:val="left"/>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Grand Total</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4E72B751" w14:textId="07A0D8C4">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1</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7CAE7B1E" w14:textId="09CD58A9">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2</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7041CC73" w14:textId="7FFE99B5">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2</w:t>
                  </w:r>
                </w:p>
              </w:tc>
              <w:tc>
                <w:tcPr>
                  <w:tcW w:w="1377" w:type="dxa"/>
                  <w:tcBorders>
                    <w:top w:val="single" w:sz="4"/>
                    <w:left w:val="single" w:sz="4"/>
                    <w:bottom w:val="single" w:sz="4"/>
                    <w:right w:val="single" w:sz="4"/>
                  </w:tcBorders>
                  <w:shd w:val="clear" w:color="auto" w:fill="006232"/>
                  <w:tcMar/>
                  <w:vAlign w:val="bottom"/>
                </w:tcPr>
                <w:p w:rsidR="3908E545" w:rsidP="3908E545" w:rsidRDefault="3908E545" w14:paraId="5760111E" w14:textId="78601AEA">
                  <w:pPr>
                    <w:jc w:val="center"/>
                  </w:pPr>
                  <w:r w:rsidRPr="3908E545" w:rsidR="3908E545">
                    <w:rPr>
                      <w:rFonts w:ascii="Calibri" w:hAnsi="Calibri" w:eastAsia="Calibri" w:cs="Calibri"/>
                      <w:b w:val="1"/>
                      <w:bCs w:val="1"/>
                      <w:i w:val="0"/>
                      <w:iCs w:val="0"/>
                      <w:strike w:val="0"/>
                      <w:dstrike w:val="0"/>
                      <w:color w:val="FFFFFF" w:themeColor="background1" w:themeTint="FF" w:themeShade="FF"/>
                      <w:sz w:val="22"/>
                      <w:szCs w:val="22"/>
                      <w:u w:val="none"/>
                    </w:rPr>
                    <w:t>5</w:t>
                  </w:r>
                </w:p>
              </w:tc>
            </w:tr>
          </w:tbl>
          <w:p w:rsidR="7454F0C4" w:rsidP="3908E545" w:rsidRDefault="7454F0C4" w14:paraId="01062DDA" w14:textId="27A63362">
            <w:pPr>
              <w:pStyle w:val="Normal"/>
              <w:spacing w:before="120" w:beforeAutospacing="off" w:after="120" w:afterAutospacing="off" w:line="240" w:lineRule="auto"/>
              <w:rPr>
                <w:noProof w:val="0"/>
                <w:lang w:val="en-US"/>
              </w:rPr>
            </w:pP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7D43D699"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43D699" w:rsidR="20729B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7D43D699" w:rsidR="20729B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D43D699" w:rsidR="20729B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D43D699" w:rsidP="7D43D699" w:rsidRDefault="7D43D699" w14:paraId="49710DC3" w14:textId="4EE204F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D43D699" w:rsidP="7D43D699" w:rsidRDefault="7D43D699" w14:paraId="30F962A4" w14:textId="4FB027B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have set a goal of increasing graduation trends by increasing the number of students who graduate. We have already increased the number of students who are in the degree programs, now we need to push them to graduate in a reasonable amount of time. </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02F5CBFD"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8EAADB" w:themeFill="accent1" w:themeFillTint="99"/>
            <w:tcMar/>
          </w:tcPr>
          <w:p w:rsidR="205630C6" w:rsidP="02F5CBFD"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color w:val="auto" w:themeColor="accent1" w:themeTint="FF" w:themeShade="FF"/>
                <w:sz w:val="22"/>
                <w:szCs w:val="22"/>
                <w:lang w:val="en-US"/>
              </w:rPr>
            </w:pPr>
            <w:r w:rsidRPr="02F5CBFD" w:rsidR="547DB197">
              <w:rPr>
                <w:rFonts w:ascii="Times New Roman" w:hAnsi="Times New Roman" w:eastAsia="Times New Roman" w:cs="Times New Roman"/>
                <w:b w:val="0"/>
                <w:bCs w:val="0"/>
                <w:i w:val="0"/>
                <w:iCs w:val="0"/>
                <w:caps w:val="0"/>
                <w:smallCaps w:val="0"/>
                <w:noProof w:val="0"/>
                <w:color w:val="auto"/>
                <w:sz w:val="22"/>
                <w:szCs w:val="22"/>
                <w:lang w:val="en-US"/>
              </w:rPr>
              <w:t>Consistent 2</w:t>
            </w:r>
          </w:p>
        </w:tc>
        <w:tc>
          <w:tcPr>
            <w:tcW w:w="1830" w:type="dxa"/>
            <w:shd w:val="clear" w:color="auto" w:fill="E7E6E6" w:themeFill="background2"/>
            <w:tcMar/>
          </w:tcPr>
          <w:p w:rsidR="45326846" w:rsidP="02F5CBFD"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color w:val="auto"/>
                <w:sz w:val="22"/>
                <w:szCs w:val="22"/>
                <w:lang w:val="en-US"/>
              </w:rPr>
            </w:pPr>
            <w:r w:rsidRPr="02F5CBFD" w:rsidR="2F6A8C00">
              <w:rPr>
                <w:rFonts w:ascii="Times New Roman" w:hAnsi="Times New Roman" w:eastAsia="Times New Roman" w:cs="Times New Roman"/>
                <w:b w:val="0"/>
                <w:bCs w:val="0"/>
                <w:i w:val="0"/>
                <w:iCs w:val="0"/>
                <w:caps w:val="0"/>
                <w:smallCaps w:val="0"/>
                <w:noProof w:val="0"/>
                <w:color w:val="auto"/>
                <w:sz w:val="22"/>
                <w:szCs w:val="22"/>
                <w:lang w:val="en-US"/>
              </w:rPr>
              <w:t>Decreasing 1</w:t>
            </w:r>
          </w:p>
        </w:tc>
        <w:tc>
          <w:tcPr>
            <w:tcW w:w="3075" w:type="dxa"/>
            <w:vMerge/>
            <w:tcMar/>
          </w:tcPr>
          <w:p w14:paraId="7BC0A3BA"/>
        </w:tc>
      </w:tr>
      <w:tr w:rsidR="7454F0C4" w:rsidTr="02F5CBFD" w14:paraId="65B66EE8">
        <w:trPr>
          <w:trHeight w:val="1440"/>
        </w:trPr>
        <w:tc>
          <w:tcPr>
            <w:tcW w:w="709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7D43D699" w:rsidRDefault="7454F0C4" w14:paraId="35487B8B" w14:textId="26189A4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percentage has </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pretty much remained</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same. We hope to increase the numbers here as </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well</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46DC8D00">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7D43D699" w:rsidR="53B2F1CA">
              <w:rPr>
                <w:rFonts w:ascii="Times New Roman" w:hAnsi="Times New Roman" w:eastAsia="Times New Roman" w:cs="Times New Roman"/>
                <w:b w:val="1"/>
                <w:bCs w:val="1"/>
                <w:noProof w:val="0"/>
                <w:sz w:val="24"/>
                <w:szCs w:val="24"/>
                <w:lang w:val="en-US"/>
              </w:rPr>
              <w:t xml:space="preserve">4. Can students </w:t>
            </w:r>
            <w:r w:rsidRPr="7D43D699" w:rsidR="53B2F1CA">
              <w:rPr>
                <w:rFonts w:ascii="Times New Roman" w:hAnsi="Times New Roman" w:eastAsia="Times New Roman" w:cs="Times New Roman"/>
                <w:b w:val="1"/>
                <w:bCs w:val="1"/>
                <w:noProof w:val="0"/>
                <w:sz w:val="24"/>
                <w:szCs w:val="24"/>
                <w:lang w:val="en-US"/>
              </w:rPr>
              <w:t xml:space="preserve">earn an </w:t>
            </w:r>
            <w:r w:rsidRPr="7D43D699" w:rsidR="53B2F1CA">
              <w:rPr>
                <w:rFonts w:ascii="Times New Roman" w:hAnsi="Times New Roman" w:eastAsia="Times New Roman" w:cs="Times New Roman"/>
                <w:b w:val="1"/>
                <w:bCs w:val="1"/>
                <w:noProof w:val="0"/>
                <w:sz w:val="24"/>
                <w:szCs w:val="24"/>
                <w:lang w:val="en-US"/>
              </w:rPr>
              <w:t xml:space="preserve">external certification or </w:t>
            </w:r>
            <w:r w:rsidRPr="7D43D699" w:rsidR="53B2F1CA">
              <w:rPr>
                <w:rFonts w:ascii="Times New Roman" w:hAnsi="Times New Roman" w:eastAsia="Times New Roman" w:cs="Times New Roman"/>
                <w:b w:val="1"/>
                <w:bCs w:val="1"/>
                <w:noProof w:val="0"/>
                <w:sz w:val="24"/>
                <w:szCs w:val="24"/>
                <w:lang w:val="en-US"/>
              </w:rPr>
              <w:t>licensure?</w:t>
            </w:r>
            <w:r w:rsidRPr="7D43D699" w:rsidR="53B2F1CA">
              <w:rPr>
                <w:rFonts w:ascii="Times New Roman" w:hAnsi="Times New Roman" w:eastAsia="Times New Roman" w:cs="Times New Roman"/>
                <w:b w:val="1"/>
                <w:bCs w:val="1"/>
                <w:noProof w:val="0"/>
                <w:sz w:val="24"/>
                <w:szCs w:val="24"/>
                <w:lang w:val="en-US"/>
              </w:rPr>
              <w:t xml:space="preserve"> </w:t>
            </w:r>
          </w:p>
          <w:p w:rsidR="7D43D699" w:rsidP="7D43D699" w:rsidRDefault="7D43D699" w14:paraId="26BCFB84" w14:textId="4208B53D">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7D43D699" w:rsidR="7D43D699">
              <w:rPr>
                <w:rFonts w:ascii="Times New Roman" w:hAnsi="Times New Roman" w:eastAsia="Times New Roman" w:cs="Times New Roman"/>
                <w:b w:val="1"/>
                <w:bCs w:val="1"/>
                <w:noProof w:val="0"/>
                <w:sz w:val="24"/>
                <w:szCs w:val="24"/>
                <w:lang w:val="en-US"/>
              </w:rPr>
              <w:t xml:space="preserve">No- no licensure to achieve in Fine Arts. </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02F5CBFD"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8EAADB" w:themeFill="accent1" w:themeFillTint="99"/>
            <w:tcMar/>
          </w:tcPr>
          <w:p w:rsidR="2E7686DF" w:rsidP="02F5CBFD"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color w:val="auto" w:themeColor="accent1" w:themeTint="FF" w:themeShade="FF"/>
                <w:sz w:val="22"/>
                <w:szCs w:val="22"/>
                <w:lang w:val="en-US"/>
              </w:rPr>
            </w:pPr>
            <w:r w:rsidRPr="02F5CBFD" w:rsidR="5EA503A3">
              <w:rPr>
                <w:rFonts w:ascii="Times New Roman" w:hAnsi="Times New Roman" w:eastAsia="Times New Roman" w:cs="Times New Roman"/>
                <w:b w:val="0"/>
                <w:bCs w:val="0"/>
                <w:i w:val="0"/>
                <w:iCs w:val="0"/>
                <w:caps w:val="0"/>
                <w:smallCaps w:val="0"/>
                <w:noProof w:val="0"/>
                <w:color w:val="auto"/>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02F5CBFD" w14:paraId="0B180967">
        <w:trPr>
          <w:trHeight w:val="915"/>
        </w:trPr>
        <w:tc>
          <w:tcPr>
            <w:tcW w:w="7095" w:type="dxa"/>
            <w:vMerge w:val="restart"/>
            <w:tcMar/>
          </w:tcPr>
          <w:p w:rsidR="70BD6F28" w:rsidP="73765CD1" w:rsidRDefault="70BD6F28" w14:paraId="1BE4AE0E" w14:textId="654B45C1">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3908E545" w:rsidR="75BF4B0A">
              <w:rPr>
                <w:rFonts w:ascii="Times New Roman" w:hAnsi="Times New Roman" w:eastAsia="Times New Roman" w:cs="Times New Roman"/>
                <w:b w:val="1"/>
                <w:bCs w:val="1"/>
                <w:noProof w:val="0"/>
                <w:sz w:val="24"/>
                <w:szCs w:val="24"/>
                <w:lang w:val="en-US"/>
              </w:rPr>
              <w:t xml:space="preserve">5. Average Salary for Students and Graduates    </w:t>
            </w:r>
          </w:p>
          <w:p w:rsidR="7454F0C4" w:rsidP="3908E545" w:rsidRDefault="7454F0C4" w14:paraId="73E90555" w14:textId="001B580F">
            <w:pPr>
              <w:pStyle w:val="Normal"/>
              <w:spacing w:before="120" w:beforeAutospacing="off" w:after="120" w:afterAutospacing="off"/>
            </w:pPr>
            <w:r w:rsidR="048259EB">
              <w:drawing>
                <wp:inline wp14:editId="74D8B312" wp14:anchorId="2D830BBA">
                  <wp:extent cx="4362450" cy="3028950"/>
                  <wp:effectExtent l="0" t="0" r="0" b="0"/>
                  <wp:docPr id="763378952" name="" title=""/>
                  <wp:cNvGraphicFramePr>
                    <a:graphicFrameLocks noChangeAspect="1"/>
                  </wp:cNvGraphicFramePr>
                  <a:graphic>
                    <a:graphicData uri="http://schemas.openxmlformats.org/drawingml/2006/picture">
                      <pic:pic>
                        <pic:nvPicPr>
                          <pic:cNvPr id="0" name=""/>
                          <pic:cNvPicPr/>
                        </pic:nvPicPr>
                        <pic:blipFill>
                          <a:blip r:embed="R354c8a02b40a492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62450" cy="3028950"/>
                          </a:xfrm>
                          <a:prstGeom prst="rect">
                            <a:avLst/>
                          </a:prstGeom>
                        </pic:spPr>
                      </pic:pic>
                    </a:graphicData>
                  </a:graphic>
                </wp:inline>
              </w:drawing>
            </w:r>
            <w:r w:rsidR="7D43D699">
              <w:rPr/>
              <w:t xml:space="preserve">Not sure how accurate this </w:t>
            </w:r>
            <w:proofErr w:type="gramStart"/>
            <w:r w:rsidR="7D43D699">
              <w:rPr/>
              <w:t>amount</w:t>
            </w:r>
            <w:proofErr w:type="gramEnd"/>
            <w:r w:rsidR="7D43D699">
              <w:rPr/>
              <w:t xml:space="preserve"> it. Where this information is coming </w:t>
            </w:r>
            <w:proofErr w:type="gramStart"/>
            <w:r w:rsidR="7D43D699">
              <w:rPr/>
              <w:t>from</w:t>
            </w:r>
            <w:proofErr w:type="gramEnd"/>
            <w:r w:rsidR="7D43D699">
              <w:rPr/>
              <w:t xml:space="preserve"> I have no idea. </w:t>
            </w:r>
            <w:r w:rsidR="7D43D699">
              <w:rPr/>
              <w:t>I believe the average</w:t>
            </w:r>
            <w:r w:rsidR="7D43D699">
              <w:rPr/>
              <w:t xml:space="preserve"> is much higher than what is represented here. </w:t>
            </w: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02F5CBFD" w14:paraId="1B672F73">
        <w:trPr>
          <w:trHeight w:val="600"/>
        </w:trPr>
        <w:tc>
          <w:tcPr>
            <w:tcW w:w="7095" w:type="dxa"/>
            <w:vMerge/>
            <w:tcMar/>
          </w:tcPr>
          <w:p w14:paraId="21C56707"/>
        </w:tc>
        <w:tc>
          <w:tcPr>
            <w:tcW w:w="126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8EAADB" w:themeFill="accent1" w:themeFillTint="99"/>
            <w:tcMar/>
          </w:tcPr>
          <w:p w:rsidR="17433F30" w:rsidP="02F5CBFD" w:rsidRDefault="17433F30" w14:paraId="16A572C5" w14:textId="7C60B094">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107A9A46">
              <w:rPr>
                <w:rFonts w:ascii="Times New Roman" w:hAnsi="Times New Roman" w:eastAsia="Times New Roman" w:cs="Times New Roman"/>
                <w:b w:val="0"/>
                <w:bCs w:val="0"/>
                <w:i w:val="0"/>
                <w:iCs w:val="0"/>
                <w:caps w:val="0"/>
                <w:smallCaps w:val="0"/>
                <w:noProof w:val="0"/>
                <w:color w:val="auto"/>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02F5CBFD"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7726738E">
            <w:pPr>
              <w:pStyle w:val="Normal"/>
              <w:spacing w:before="120" w:beforeAutospacing="off" w:after="120" w:afterAutospacing="off"/>
              <w:rPr>
                <w:sz w:val="24"/>
                <w:szCs w:val="24"/>
              </w:rPr>
            </w:pPr>
            <w:r w:rsidRPr="7D43D699" w:rsidR="7D43D699">
              <w:rPr>
                <w:sz w:val="24"/>
                <w:szCs w:val="24"/>
              </w:rPr>
              <w:t>With COVID and people working/learning from home it is harder to track in the Fine Arts area.  When COVID hit it was hard to get this data.</w:t>
            </w: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02F5CBFD"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8EAADB" w:themeFill="accent1" w:themeFillTint="99"/>
            <w:tcMar/>
          </w:tcPr>
          <w:p w:rsidR="7AB84C72" w:rsidP="02F5CBFD" w:rsidRDefault="7AB84C72" w14:paraId="1704A7A0" w14:textId="3269317E">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02D3199">
              <w:rPr>
                <w:rFonts w:ascii="Times New Roman" w:hAnsi="Times New Roman" w:eastAsia="Times New Roman" w:cs="Times New Roman"/>
                <w:b w:val="0"/>
                <w:bCs w:val="0"/>
                <w:i w:val="0"/>
                <w:iCs w:val="0"/>
                <w:caps w:val="0"/>
                <w:smallCaps w:val="0"/>
                <w:noProof w:val="0"/>
                <w:color w:val="auto"/>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02F5CBFD"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02F5CBFD" w14:paraId="76299D64">
        <w:trPr>
          <w:trHeight w:val="915"/>
        </w:trPr>
        <w:tc>
          <w:tcPr>
            <w:tcW w:w="7095" w:type="dxa"/>
            <w:vMerge w:val="restart"/>
            <w:tcMar/>
          </w:tcPr>
          <w:p w:rsidR="44C9A3C4" w:rsidP="6A693FDC"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6A693FDC" w:rsidR="35B75B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6A693FDC" w:rsidP="7D43D699" w:rsidRDefault="6A693FDC" w14:paraId="7812BAD7" w14:textId="2906DA9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47B60A72" w:rsidP="6A693FDC" w:rsidRDefault="47B60A72" w14:paraId="44E0689A" w14:textId="1E5673BD">
            <w:pPr>
              <w:pStyle w:val="ListParagraph"/>
              <w:numPr>
                <w:ilvl w:val="0"/>
                <w:numId w:val="9"/>
              </w:numPr>
              <w:bidi w:val="0"/>
              <w:spacing w:before="120" w:beforeAutospacing="off" w:after="120" w:afterAutospacing="off" w:line="240" w:lineRule="auto"/>
              <w:ind w:right="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A693FDC"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Instructors</w:t>
            </w:r>
            <w:r w:rsidRPr="6A693FDC"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who are educated and fully up to date on new forms of instruction.</w:t>
            </w:r>
          </w:p>
          <w:p w:rsidR="47B60A72" w:rsidP="6A693FDC" w:rsidRDefault="47B60A72" w14:paraId="4B86C484" w14:textId="765BC45F">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6A693FDC" w:rsidR="47B60A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Availability of virtual, online and F2F courses for different courses throughout the program.</w:t>
            </w:r>
          </w:p>
          <w:p w:rsidR="6A693FDC" w:rsidP="2B37DB06" w:rsidRDefault="6A693FDC" w14:paraId="589AC173" w14:textId="100BF179">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2B37DB06" w:rsidR="7D43D699">
              <w:rPr>
                <w:b w:val="1"/>
                <w:bCs w:val="1"/>
                <w:i w:val="0"/>
                <w:iCs w:val="0"/>
                <w:caps w:val="0"/>
                <w:smallCaps w:val="0"/>
                <w:noProof w:val="0"/>
                <w:color w:val="000000" w:themeColor="text1" w:themeTint="FF" w:themeShade="FF"/>
                <w:sz w:val="24"/>
                <w:szCs w:val="24"/>
                <w:lang w:val="en-US"/>
              </w:rPr>
              <w:t xml:space="preserve">A Metals </w:t>
            </w:r>
            <w:r w:rsidRPr="2B37DB06" w:rsidR="30948F03">
              <w:rPr>
                <w:b w:val="1"/>
                <w:bCs w:val="1"/>
                <w:i w:val="0"/>
                <w:iCs w:val="0"/>
                <w:caps w:val="0"/>
                <w:smallCaps w:val="0"/>
                <w:noProof w:val="0"/>
                <w:color w:val="000000" w:themeColor="text1" w:themeTint="FF" w:themeShade="FF"/>
                <w:sz w:val="24"/>
                <w:szCs w:val="24"/>
                <w:lang w:val="en-US"/>
              </w:rPr>
              <w:t>L</w:t>
            </w:r>
            <w:r w:rsidRPr="2B37DB06" w:rsidR="7D43D699">
              <w:rPr>
                <w:b w:val="1"/>
                <w:bCs w:val="1"/>
                <w:i w:val="0"/>
                <w:iCs w:val="0"/>
                <w:caps w:val="0"/>
                <w:smallCaps w:val="0"/>
                <w:noProof w:val="0"/>
                <w:color w:val="000000" w:themeColor="text1" w:themeTint="FF" w:themeShade="FF"/>
                <w:sz w:val="24"/>
                <w:szCs w:val="24"/>
                <w:lang w:val="en-US"/>
              </w:rPr>
              <w:t>ab that is in a proper classroom.</w:t>
            </w:r>
          </w:p>
          <w:p w:rsidR="7D43D699" w:rsidP="7D43D699" w:rsidRDefault="7D43D699" w14:paraId="5DE29A45" w14:textId="3083DB6F">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Addition of new wheels and kilns at both Ceramic’s labs.</w:t>
            </w:r>
          </w:p>
          <w:p w:rsidR="7D43D699" w:rsidP="7D43D699" w:rsidRDefault="7D43D699" w14:paraId="0A2B23C6" w14:textId="25309447">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Participation of Community in the Annual Empty Bowls Event.</w:t>
            </w:r>
          </w:p>
          <w:p w:rsidR="7D43D699" w:rsidP="7D43D699" w:rsidRDefault="7D43D699" w14:paraId="13DEED8B" w14:textId="0E5FA696">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Revamped Curriculum in to 2 Degree Paths for the Fine Arts AA Degree.  It has been separated into the Studio Art and Music degree pathways.</w:t>
            </w:r>
          </w:p>
          <w:p w:rsidR="7D43D699" w:rsidP="7D43D699" w:rsidRDefault="7D43D699" w14:paraId="4CCF2031" w14:textId="20AC2F8F">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Incorporation of Fully Online ART100 Art Appreciation course.</w:t>
            </w:r>
          </w:p>
          <w:p w:rsidR="7D43D699" w:rsidP="7D43D699" w:rsidRDefault="7D43D699" w14:paraId="74B1F858" w14:textId="06B58065">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 xml:space="preserve">Addition of New Adjuncts at all campuses to expose students to new ways of thinking and instructors that are young and more up to date in modern art and the directions art is heading. </w:t>
            </w:r>
          </w:p>
          <w:p w:rsidR="7D43D699" w:rsidP="7D43D699" w:rsidRDefault="7D43D699" w14:paraId="48D237F7" w14:textId="188D2CE4">
            <w:pPr>
              <w:pStyle w:val="ListParagraph"/>
              <w:numPr>
                <w:ilvl w:val="0"/>
                <w:numId w:val="9"/>
              </w:numPr>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 xml:space="preserve">Exposure to </w:t>
            </w:r>
            <w:r w:rsidRPr="7D43D699" w:rsidR="7D43D699">
              <w:rPr>
                <w:b w:val="1"/>
                <w:bCs w:val="1"/>
                <w:i w:val="0"/>
                <w:iCs w:val="0"/>
                <w:caps w:val="0"/>
                <w:smallCaps w:val="0"/>
                <w:noProof w:val="0"/>
                <w:color w:val="000000" w:themeColor="text1" w:themeTint="FF" w:themeShade="FF"/>
                <w:sz w:val="24"/>
                <w:szCs w:val="24"/>
                <w:lang w:val="en-US"/>
              </w:rPr>
              <w:t>different</w:t>
            </w:r>
            <w:r w:rsidRPr="7D43D699" w:rsidR="7D43D699">
              <w:rPr>
                <w:b w:val="1"/>
                <w:bCs w:val="1"/>
                <w:i w:val="0"/>
                <w:iCs w:val="0"/>
                <w:caps w:val="0"/>
                <w:smallCaps w:val="0"/>
                <w:noProof w:val="0"/>
                <w:color w:val="000000" w:themeColor="text1" w:themeTint="FF" w:themeShade="FF"/>
                <w:sz w:val="24"/>
                <w:szCs w:val="24"/>
                <w:lang w:val="en-US"/>
              </w:rPr>
              <w:t xml:space="preserve"> forms of art in ART 100 courses. These courses are available at SPC, San Tan, Maricopa, virtually and online. </w:t>
            </w:r>
          </w:p>
          <w:p w:rsidR="7D43D699" w:rsidP="7D43D699" w:rsidRDefault="7D43D699" w14:paraId="5286C11D" w14:textId="1A2E3C60">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p>
          <w:p w:rsidR="7D43D699" w:rsidP="7D43D699" w:rsidRDefault="7D43D699" w14:paraId="64158EB7" w14:textId="54A7866D">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NEXT STEPS:</w:t>
            </w:r>
          </w:p>
          <w:p w:rsidR="7D43D699" w:rsidP="7D43D699" w:rsidRDefault="7D43D699" w14:paraId="03DDAD58" w14:textId="73ECB3C4">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Addition of more effective ceramics lab/s</w:t>
            </w:r>
          </w:p>
          <w:p w:rsidR="7D43D699" w:rsidP="7D43D699" w:rsidRDefault="7D43D699" w14:paraId="46790487" w14:textId="2AB9AEDD">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Addition of more effective Metals lab/s</w:t>
            </w:r>
          </w:p>
          <w:p w:rsidR="7D43D699" w:rsidP="7D43D699" w:rsidRDefault="7D43D699" w14:paraId="4A06ED5A" w14:textId="52DD51E0">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Addition of a new, cleaner and more secure Student Art Gallery.</w:t>
            </w:r>
          </w:p>
          <w:p w:rsidR="7D43D699" w:rsidP="7D43D699" w:rsidRDefault="7D43D699" w14:paraId="74DEEE85" w14:textId="21C6196B">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Larger Community involvement in the Annual Empty Bowls Event.</w:t>
            </w:r>
          </w:p>
          <w:p w:rsidR="7D43D699" w:rsidP="7D43D699" w:rsidRDefault="7D43D699" w14:paraId="4583BB75" w14:textId="79507D3E">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 xml:space="preserve">Addition of new Equipment and more functional Labs for Both Metals and Ceramics courses. As well as Community Metals and Ceramics Courses. </w:t>
            </w:r>
          </w:p>
          <w:p w:rsidR="7D43D699" w:rsidP="7D43D699" w:rsidRDefault="7D43D699" w14:paraId="59ECC8B3" w14:textId="13F67738">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 xml:space="preserve">Creation of a mission statement for the Fine Arts Degree plan. </w:t>
            </w:r>
          </w:p>
          <w:p w:rsidR="7D43D699" w:rsidP="7D43D699" w:rsidRDefault="7D43D699" w14:paraId="02FE60EA" w14:textId="4EE55B3B">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 xml:space="preserve">Addition of more workshops for community members and students to expose all to different offerings ,in specific courses, available in the Fine Arts Department. </w:t>
            </w:r>
          </w:p>
          <w:p w:rsidR="7D43D699" w:rsidP="7D43D699" w:rsidRDefault="7D43D699" w14:paraId="08F71999" w14:textId="29E1FD5A">
            <w:pPr>
              <w:pStyle w:val="Normal"/>
              <w:bidi w:val="0"/>
              <w:spacing w:before="120" w:beforeAutospacing="off" w:after="120" w:afterAutospacing="off" w:line="240" w:lineRule="auto"/>
              <w:ind w:right="0"/>
              <w:jc w:val="left"/>
              <w:rPr>
                <w:b w:val="1"/>
                <w:bCs w:val="1"/>
                <w:i w:val="0"/>
                <w:iCs w:val="0"/>
                <w:caps w:val="0"/>
                <w:smallCaps w:val="0"/>
                <w:noProof w:val="0"/>
                <w:color w:val="000000" w:themeColor="text1" w:themeTint="FF" w:themeShade="FF"/>
                <w:sz w:val="24"/>
                <w:szCs w:val="24"/>
                <w:lang w:val="en-US"/>
              </w:rPr>
            </w:pPr>
            <w:r w:rsidRPr="7D43D699" w:rsidR="7D43D699">
              <w:rPr>
                <w:b w:val="1"/>
                <w:bCs w:val="1"/>
                <w:i w:val="0"/>
                <w:iCs w:val="0"/>
                <w:caps w:val="0"/>
                <w:smallCaps w:val="0"/>
                <w:noProof w:val="0"/>
                <w:color w:val="000000" w:themeColor="text1" w:themeTint="FF" w:themeShade="FF"/>
                <w:sz w:val="24"/>
                <w:szCs w:val="24"/>
                <w:lang w:val="en-US"/>
              </w:rPr>
              <w:t>Start the Art Club back up again to get more student involvement on campus</w:t>
            </w:r>
            <w:r w:rsidRPr="7D43D699" w:rsidR="7D43D699">
              <w:rPr>
                <w:b w:val="1"/>
                <w:bCs w:val="1"/>
                <w:i w:val="0"/>
                <w:iCs w:val="0"/>
                <w:caps w:val="0"/>
                <w:smallCaps w:val="0"/>
                <w:noProof w:val="0"/>
                <w:color w:val="000000" w:themeColor="text1" w:themeTint="FF" w:themeShade="FF"/>
                <w:sz w:val="24"/>
                <w:szCs w:val="24"/>
                <w:lang w:val="en-US"/>
              </w:rPr>
              <w:t xml:space="preserve">.  </w:t>
            </w:r>
            <w:r w:rsidRPr="7D43D699" w:rsidR="7D43D699">
              <w:rPr>
                <w:b w:val="1"/>
                <w:bCs w:val="1"/>
                <w:i w:val="0"/>
                <w:iCs w:val="0"/>
                <w:caps w:val="0"/>
                <w:smallCaps w:val="0"/>
                <w:noProof w:val="0"/>
                <w:color w:val="000000" w:themeColor="text1" w:themeTint="FF" w:themeShade="FF"/>
                <w:sz w:val="24"/>
                <w:szCs w:val="24"/>
                <w:lang w:val="en-US"/>
              </w:rPr>
              <w:t xml:space="preserve">This was planned back in 2020, then COVID hit. </w:t>
            </w:r>
          </w:p>
          <w:p w:rsidR="6A693FDC" w:rsidP="6A693FDC" w:rsidRDefault="6A693FDC" w14:paraId="2942AE55" w14:textId="0DA02F4A">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2585684" w14:textId="129395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02F5CBFD" w:rsidRDefault="7454F0C4" w14:paraId="6E75D7ED" w14:textId="5DEDA33E">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68624917">
              <w:rPr>
                <w:rFonts w:ascii="Times New Roman" w:hAnsi="Times New Roman" w:eastAsia="Times New Roman" w:cs="Times New Roman"/>
                <w:b w:val="1"/>
                <w:bCs w:val="1"/>
                <w:noProof w:val="0"/>
                <w:color w:val="1F4E79" w:themeColor="accent5" w:themeTint="FF" w:themeShade="80"/>
                <w:sz w:val="24"/>
                <w:szCs w:val="24"/>
                <w:lang w:val="en-US"/>
              </w:rPr>
              <w:t>Other than SPC and SMC, are there ceramics/metals labs at STC and MAR?</w:t>
            </w:r>
          </w:p>
          <w:p w:rsidR="7454F0C4" w:rsidP="02F5CBFD" w:rsidRDefault="7454F0C4" w14:paraId="303B3755" w14:textId="6AA7DCD6">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68624917">
              <w:rPr>
                <w:rFonts w:ascii="Times New Roman" w:hAnsi="Times New Roman" w:eastAsia="Times New Roman" w:cs="Times New Roman"/>
                <w:b w:val="1"/>
                <w:bCs w:val="1"/>
                <w:noProof w:val="0"/>
                <w:color w:val="1F4E79" w:themeColor="accent5" w:themeTint="FF" w:themeShade="80"/>
                <w:sz w:val="24"/>
                <w:szCs w:val="24"/>
                <w:lang w:val="en-US"/>
              </w:rPr>
              <w:t xml:space="preserve">Do we have student art galleries on different </w:t>
            </w:r>
            <w:r w:rsidRPr="02F5CBFD" w:rsidR="68624917">
              <w:rPr>
                <w:rFonts w:ascii="Times New Roman" w:hAnsi="Times New Roman" w:eastAsia="Times New Roman" w:cs="Times New Roman"/>
                <w:b w:val="1"/>
                <w:bCs w:val="1"/>
                <w:noProof w:val="0"/>
                <w:color w:val="1F4E79" w:themeColor="accent5" w:themeTint="FF" w:themeShade="80"/>
                <w:sz w:val="24"/>
                <w:szCs w:val="24"/>
                <w:lang w:val="en-US"/>
              </w:rPr>
              <w:t>campuses</w:t>
            </w:r>
            <w:r w:rsidRPr="02F5CBFD" w:rsidR="68624917">
              <w:rPr>
                <w:rFonts w:ascii="Times New Roman" w:hAnsi="Times New Roman" w:eastAsia="Times New Roman" w:cs="Times New Roman"/>
                <w:b w:val="1"/>
                <w:bCs w:val="1"/>
                <w:noProof w:val="0"/>
                <w:color w:val="1F4E79" w:themeColor="accent5" w:themeTint="FF" w:themeShade="80"/>
                <w:sz w:val="24"/>
                <w:szCs w:val="24"/>
                <w:lang w:val="en-US"/>
              </w:rPr>
              <w:t xml:space="preserve"> or SPC only?</w:t>
            </w:r>
          </w:p>
          <w:p w:rsidR="7454F0C4" w:rsidP="02F5CBFD" w:rsidRDefault="7454F0C4" w14:paraId="1CAB236D" w14:textId="24C55DD8">
            <w:pPr>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68624917">
              <w:rPr>
                <w:rFonts w:ascii="Times New Roman" w:hAnsi="Times New Roman" w:eastAsia="Times New Roman" w:cs="Times New Roman"/>
                <w:b w:val="1"/>
                <w:bCs w:val="1"/>
                <w:noProof w:val="0"/>
                <w:color w:val="1F4E79" w:themeColor="accent5" w:themeTint="FF" w:themeShade="80"/>
                <w:sz w:val="24"/>
                <w:szCs w:val="24"/>
                <w:lang w:val="en-US"/>
              </w:rPr>
              <w:t xml:space="preserve"> </w:t>
            </w:r>
            <w:r w:rsidRPr="02F5CBFD" w:rsidR="4791099E">
              <w:rPr>
                <w:rFonts w:ascii="Times New Roman" w:hAnsi="Times New Roman" w:eastAsia="Times New Roman" w:cs="Times New Roman"/>
                <w:b w:val="1"/>
                <w:bCs w:val="1"/>
                <w:noProof w:val="0"/>
                <w:color w:val="1F4E79" w:themeColor="accent5" w:themeTint="FF" w:themeShade="80"/>
                <w:sz w:val="24"/>
                <w:szCs w:val="24"/>
                <w:lang w:val="en-US"/>
              </w:rPr>
              <w:t>Can the annual empty bowls event be held at different campuses to increase the involvement of the community?</w:t>
            </w:r>
          </w:p>
          <w:p w:rsidR="68B487A0" w:rsidP="02F5CBFD" w:rsidRDefault="68B487A0" w14:paraId="38FA5B9B" w14:textId="1F0EAFBF">
            <w:pPr>
              <w:pStyle w:val="Normal"/>
              <w:spacing w:before="120" w:beforeAutospacing="off" w:after="120" w:afterAutospacing="off" w:line="257" w:lineRule="auto"/>
              <w:rPr>
                <w:rFonts w:ascii="Times New Roman" w:hAnsi="Times New Roman" w:eastAsia="Times New Roman" w:cs="Times New Roman"/>
                <w:b w:val="1"/>
                <w:bCs w:val="1"/>
                <w:noProof w:val="0"/>
                <w:color w:val="1F4E79" w:themeColor="accent5" w:themeTint="FF" w:themeShade="80"/>
                <w:sz w:val="24"/>
                <w:szCs w:val="24"/>
                <w:lang w:val="en-US"/>
              </w:rPr>
            </w:pPr>
            <w:r w:rsidRPr="02F5CBFD" w:rsidR="18DD5581">
              <w:rPr>
                <w:rFonts w:ascii="Times New Roman" w:hAnsi="Times New Roman" w:eastAsia="Times New Roman" w:cs="Times New Roman"/>
                <w:b w:val="1"/>
                <w:bCs w:val="1"/>
                <w:noProof w:val="0"/>
                <w:color w:val="1F4E79" w:themeColor="accent5" w:themeTint="FF" w:themeShade="80"/>
                <w:sz w:val="24"/>
                <w:szCs w:val="24"/>
                <w:lang w:val="en-US"/>
              </w:rPr>
              <w:t xml:space="preserve">Excellent job identifying the next steps for the program. </w:t>
            </w:r>
          </w:p>
          <w:p w:rsidR="7454F0C4" w:rsidP="75FD2BBF" w:rsidRDefault="7454F0C4" w14:paraId="07E8640D" w14:textId="64EAD685">
            <w:pPr>
              <w:spacing w:before="120" w:beforeAutospacing="off" w:after="120" w:afterAutospacing="off" w:line="257" w:lineRule="auto"/>
              <w:rPr>
                <w:rFonts w:ascii="Times New Roman" w:hAnsi="Times New Roman" w:eastAsia="Times New Roman" w:cs="Times New Roman"/>
                <w:noProof w:val="0"/>
                <w:color w:val="000000" w:themeColor="text1" w:themeTint="FF" w:themeShade="FF"/>
                <w:sz w:val="24"/>
                <w:szCs w:val="24"/>
                <w:lang w:val="en-US"/>
              </w:rPr>
            </w:pPr>
          </w:p>
          <w:p w:rsidR="7454F0C4" w:rsidP="75FD2BBF" w:rsidRDefault="7454F0C4" w14:paraId="6B77EEC3" w14:textId="4EA18A0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02F5CBFD" w14:paraId="05F574DE">
        <w:tc>
          <w:tcPr>
            <w:tcW w:w="7095" w:type="dxa"/>
            <w:vMerge/>
            <w:tcMar/>
          </w:tcPr>
          <w:p w14:paraId="1E50AA4A"/>
        </w:tc>
        <w:tc>
          <w:tcPr>
            <w:tcW w:w="1395" w:type="dxa"/>
            <w:shd w:val="clear" w:color="auto" w:fill="8EAADB" w:themeFill="accent1" w:themeFillTint="99"/>
            <w:tcMar/>
          </w:tcPr>
          <w:p w:rsidR="0A5C988C" w:rsidP="02F5CBFD" w:rsidRDefault="0A5C988C" w14:paraId="7FF57C6D" w14:textId="2A55A9F2">
            <w:pPr>
              <w:pStyle w:val="Normal"/>
              <w:spacing w:before="120" w:beforeAutospacing="off" w:after="120" w:afterAutospacing="off"/>
              <w:jc w:val="center"/>
              <w:rPr>
                <w:rFonts w:ascii="Calibri" w:hAnsi="Calibri" w:eastAsia="Calibri" w:cs="Calibri"/>
                <w:noProof w:val="0"/>
                <w:color w:val="auto"/>
                <w:sz w:val="22"/>
                <w:szCs w:val="22"/>
                <w:lang w:val="en-US"/>
              </w:rPr>
            </w:pPr>
            <w:r w:rsidRPr="02F5CBFD" w:rsidR="2E14DCF9">
              <w:rPr>
                <w:rFonts w:ascii="Times New Roman" w:hAnsi="Times New Roman" w:eastAsia="Times New Roman" w:cs="Times New Roman"/>
                <w:b w:val="0"/>
                <w:bCs w:val="0"/>
                <w:i w:val="0"/>
                <w:iCs w:val="0"/>
                <w:caps w:val="0"/>
                <w:smallCaps w:val="0"/>
                <w:noProof w:val="0"/>
                <w:color w:val="auto"/>
                <w:sz w:val="22"/>
                <w:szCs w:val="22"/>
                <w:lang w:val="en-US"/>
              </w:rPr>
              <w:t>Exemplary 3</w:t>
            </w:r>
          </w:p>
        </w:tc>
        <w:tc>
          <w:tcPr>
            <w:tcW w:w="1200" w:type="dxa"/>
            <w:shd w:val="clear" w:color="auto" w:fill="E7E6E6" w:themeFill="background2"/>
            <w:tcMar/>
          </w:tcPr>
          <w:p w:rsidR="0A5C988C" w:rsidP="02F5CBFD" w:rsidRDefault="0A5C988C" w14:paraId="48DB5DEE" w14:textId="6E43B03A">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10570FB">
              <w:rPr>
                <w:rFonts w:ascii="Times New Roman" w:hAnsi="Times New Roman" w:eastAsia="Times New Roman" w:cs="Times New Roman"/>
                <w:b w:val="0"/>
                <w:bCs w:val="0"/>
                <w:i w:val="0"/>
                <w:iCs w:val="0"/>
                <w:caps w:val="0"/>
                <w:smallCaps w:val="0"/>
                <w:noProof w:val="0"/>
                <w:color w:val="auto"/>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02F5CBFD"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02F5CBFD"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02F5CBFD" w:rsidRDefault="7454F0C4" w14:paraId="7F3CFDDF" w14:textId="7B380950">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38B1DF6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The program is doing gre</w:t>
            </w:r>
            <w:r w:rsidRPr="02F5CBFD" w:rsidR="7429BE21">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at.</w:t>
            </w:r>
            <w:r w:rsidRPr="02F5CBFD" w:rsidR="5F4B54C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t>
            </w:r>
            <w:r w:rsidRPr="02F5CBFD" w:rsidR="5F4B54C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All areas on the self-study were well addressed and th</w:t>
            </w:r>
            <w:r w:rsidRPr="02F5CBFD" w:rsidR="5F4B54C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e student enrollment continues to trend up. </w:t>
            </w: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02F5CBFD" w14:paraId="15A486F8">
        <w:trPr>
          <w:trHeight w:val="780"/>
        </w:trPr>
        <w:tc>
          <w:tcPr>
            <w:tcW w:w="2040" w:type="dxa"/>
            <w:shd w:val="clear" w:color="auto" w:fill="8EAADB" w:themeFill="accent1" w:themeFillTint="99"/>
            <w:tcMar/>
          </w:tcPr>
          <w:p w:rsidR="0A5C988C" w:rsidP="02F5CBFD" w:rsidRDefault="0A5C988C" w14:paraId="17E98202" w14:textId="3296F4B8">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458CBA6E">
              <w:rPr>
                <w:rFonts w:ascii="Times New Roman" w:hAnsi="Times New Roman" w:eastAsia="Times New Roman" w:cs="Times New Roman"/>
                <w:b w:val="0"/>
                <w:bCs w:val="0"/>
                <w:i w:val="0"/>
                <w:iCs w:val="0"/>
                <w:caps w:val="0"/>
                <w:smallCaps w:val="0"/>
                <w:noProof w:val="0"/>
                <w:color w:val="auto"/>
                <w:sz w:val="22"/>
                <w:szCs w:val="22"/>
                <w:lang w:val="en-US"/>
              </w:rPr>
              <w:t>Exemplary 3</w:t>
            </w:r>
          </w:p>
        </w:tc>
        <w:tc>
          <w:tcPr>
            <w:tcW w:w="2190" w:type="dxa"/>
            <w:shd w:val="clear" w:color="auto" w:fill="E7E6E6" w:themeFill="background2"/>
            <w:tcMar/>
          </w:tcPr>
          <w:p w:rsidR="0A5C988C" w:rsidP="02F5CBFD" w:rsidRDefault="0A5C988C" w14:paraId="2A9E2D82" w14:textId="4905CFD1">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10570FB">
              <w:rPr>
                <w:rFonts w:ascii="Times New Roman" w:hAnsi="Times New Roman" w:eastAsia="Times New Roman" w:cs="Times New Roman"/>
                <w:b w:val="0"/>
                <w:bCs w:val="0"/>
                <w:i w:val="0"/>
                <w:iCs w:val="0"/>
                <w:caps w:val="0"/>
                <w:smallCaps w:val="0"/>
                <w:noProof w:val="0"/>
                <w:color w:val="auto"/>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02F5CBFD"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02F5CBFD" w:rsidRDefault="7454F0C4" w14:paraId="5C94796A" w14:textId="6F9E6DA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039FBF45">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The self-study writer has a clear vision for how to improve and grow the program. </w:t>
            </w:r>
          </w:p>
        </w:tc>
      </w:tr>
      <w:tr w:rsidR="7454F0C4" w:rsidTr="02F5CBFD" w14:paraId="065003FD">
        <w:tc>
          <w:tcPr>
            <w:tcW w:w="2040" w:type="dxa"/>
            <w:shd w:val="clear" w:color="auto" w:fill="8EAADB" w:themeFill="accent1" w:themeFillTint="99"/>
            <w:tcMar/>
          </w:tcPr>
          <w:p w:rsidR="0A5C988C" w:rsidP="02F5CBFD" w:rsidRDefault="0A5C988C" w14:paraId="32C3B091" w14:textId="736545CC">
            <w:pPr>
              <w:pStyle w:val="Normal"/>
              <w:spacing w:before="120" w:beforeAutospacing="off" w:after="120" w:afterAutospacing="off"/>
              <w:jc w:val="center"/>
              <w:rPr>
                <w:rFonts w:ascii="Calibri" w:hAnsi="Calibri" w:eastAsia="Calibri" w:cs="Calibri"/>
                <w:b w:val="0"/>
                <w:bCs w:val="0"/>
                <w:noProof w:val="0"/>
                <w:color w:val="auto"/>
                <w:sz w:val="22"/>
                <w:szCs w:val="22"/>
                <w:lang w:val="en-US"/>
              </w:rPr>
            </w:pPr>
            <w:r w:rsidRPr="02F5CBFD" w:rsidR="458CBA6E">
              <w:rPr>
                <w:rFonts w:ascii="Times New Roman" w:hAnsi="Times New Roman" w:eastAsia="Times New Roman" w:cs="Times New Roman"/>
                <w:b w:val="0"/>
                <w:bCs w:val="0"/>
                <w:i w:val="0"/>
                <w:iCs w:val="0"/>
                <w:caps w:val="0"/>
                <w:smallCaps w:val="0"/>
                <w:noProof w:val="0"/>
                <w:color w:val="auto"/>
                <w:sz w:val="22"/>
                <w:szCs w:val="22"/>
                <w:lang w:val="en-US"/>
              </w:rPr>
              <w:t>Exemplary 3</w:t>
            </w:r>
            <w:r w:rsidRPr="02F5CBFD" w:rsidR="458CBA6E">
              <w:rPr>
                <w:rFonts w:ascii="Times New Roman" w:hAnsi="Times New Roman" w:eastAsia="Times New Roman" w:cs="Times New Roman"/>
                <w:b w:val="0"/>
                <w:bCs w:val="0"/>
                <w:i w:val="0"/>
                <w:iCs w:val="0"/>
                <w:caps w:val="0"/>
                <w:smallCaps w:val="0"/>
                <w:noProof w:val="0"/>
                <w:color w:val="auto"/>
                <w:sz w:val="22"/>
                <w:szCs w:val="22"/>
                <w:lang w:val="en-US"/>
              </w:rPr>
              <w:t xml:space="preserve">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02F5CBFD" w:rsidRDefault="0A5C988C" w14:paraId="532ACC95" w14:textId="12642A9E">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10570FB">
              <w:rPr>
                <w:rFonts w:ascii="Times New Roman" w:hAnsi="Times New Roman" w:eastAsia="Times New Roman" w:cs="Times New Roman"/>
                <w:b w:val="0"/>
                <w:bCs w:val="0"/>
                <w:i w:val="0"/>
                <w:iCs w:val="0"/>
                <w:caps w:val="0"/>
                <w:smallCaps w:val="0"/>
                <w:noProof w:val="0"/>
                <w:color w:val="auto"/>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02F5CBFD"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02F5CBFD" w:rsidRDefault="7454F0C4" w14:paraId="3244647D" w14:textId="026B4B4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4EC517C1">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8 clear next steps were identified. </w:t>
            </w:r>
          </w:p>
        </w:tc>
      </w:tr>
      <w:tr w:rsidR="7454F0C4" w:rsidTr="02F5CBFD" w14:paraId="39224D1C">
        <w:trPr>
          <w:trHeight w:val="690"/>
        </w:trPr>
        <w:tc>
          <w:tcPr>
            <w:tcW w:w="2040" w:type="dxa"/>
            <w:shd w:val="clear" w:color="auto" w:fill="8EAADB" w:themeFill="accent1" w:themeFillTint="99"/>
            <w:tcMar/>
          </w:tcPr>
          <w:p w:rsidR="0A5C988C" w:rsidP="02F5CBFD" w:rsidRDefault="0A5C988C" w14:paraId="6C6A94D7" w14:textId="0E889B81">
            <w:pPr>
              <w:pStyle w:val="Normal"/>
              <w:spacing w:before="120" w:beforeAutospacing="off" w:after="120" w:afterAutospacing="off"/>
              <w:jc w:val="center"/>
              <w:rPr>
                <w:rFonts w:ascii="Calibri" w:hAnsi="Calibri" w:eastAsia="Calibri" w:cs="Calibri"/>
                <w:b w:val="0"/>
                <w:bCs w:val="0"/>
                <w:noProof w:val="0"/>
                <w:color w:val="auto" w:themeColor="accent6" w:themeTint="FF" w:themeShade="80"/>
                <w:sz w:val="22"/>
                <w:szCs w:val="22"/>
                <w:lang w:val="en-US"/>
              </w:rPr>
            </w:pPr>
            <w:r w:rsidRPr="02F5CBFD" w:rsidR="458CBA6E">
              <w:rPr>
                <w:rFonts w:ascii="Times New Roman" w:hAnsi="Times New Roman" w:eastAsia="Times New Roman" w:cs="Times New Roman"/>
                <w:b w:val="0"/>
                <w:bCs w:val="0"/>
                <w:i w:val="0"/>
                <w:iCs w:val="0"/>
                <w:caps w:val="0"/>
                <w:smallCaps w:val="0"/>
                <w:noProof w:val="0"/>
                <w:color w:val="auto"/>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02F5CBFD" w:rsidRDefault="0A5C988C" w14:paraId="7A4B7691" w14:textId="2CAA9985">
            <w:pPr>
              <w:pStyle w:val="Normal"/>
              <w:spacing w:before="120" w:beforeAutospacing="off" w:after="120" w:afterAutospacing="off"/>
              <w:jc w:val="center"/>
              <w:rPr>
                <w:rFonts w:ascii="Calibri" w:hAnsi="Calibri" w:eastAsia="Calibri" w:cs="Calibri"/>
                <w:noProof w:val="0"/>
                <w:color w:val="auto" w:themeColor="accent1" w:themeTint="FF" w:themeShade="FF"/>
                <w:sz w:val="22"/>
                <w:szCs w:val="22"/>
                <w:lang w:val="en-US"/>
              </w:rPr>
            </w:pPr>
            <w:r w:rsidRPr="02F5CBFD" w:rsidR="010570FB">
              <w:rPr>
                <w:rFonts w:ascii="Times New Roman" w:hAnsi="Times New Roman" w:eastAsia="Times New Roman" w:cs="Times New Roman"/>
                <w:b w:val="0"/>
                <w:bCs w:val="0"/>
                <w:i w:val="0"/>
                <w:iCs w:val="0"/>
                <w:caps w:val="0"/>
                <w:smallCaps w:val="0"/>
                <w:noProof w:val="0"/>
                <w:color w:val="auto"/>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02F5CBFD"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02F5CBFD" w14:paraId="76D5E6EC">
        <w:trPr>
          <w:trHeight w:val="555"/>
        </w:trPr>
        <w:tc>
          <w:tcPr>
            <w:tcW w:w="4125" w:type="dxa"/>
            <w:shd w:val="clear" w:color="auto" w:fill="8EAADB" w:themeFill="accent1" w:themeFillTint="99"/>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73765CD1" w:rsidRDefault="30FDF397" w14:paraId="36A70D5E" w14:textId="35C3D4A6">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program self-study fully addressed the core criteria in the self-study and review process. It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73765CD1" w:rsidR="03A6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02F5CBFD"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02F5CBFD"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02F5CBFD"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02F5CBFD" w14:paraId="3DDDF9B8">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2B37DB06"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B37DB06" w:rsidR="7DA5E32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02F5CBFD" w:rsidRDefault="7454F0C4" w14:paraId="57A14CD6" w14:textId="0460B999">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65D85249">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Updated Pathways divided the program into two different pathways to help students get</w:t>
            </w:r>
            <w:r w:rsidRPr="02F5CBFD" w:rsidR="1AE443F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the Fine Arts Degree that reflects their area of interest.</w:t>
            </w:r>
          </w:p>
          <w:p w:rsidR="7454F0C4" w:rsidP="02F5CBFD" w:rsidRDefault="7454F0C4" w14:paraId="37BD2956" w14:textId="6E652DA0">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1AE443F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Community involvement such as the Empty Bowls activity to raise money to feed the hungry and the offering of continuing education classes.</w:t>
            </w:r>
          </w:p>
          <w:p w:rsidR="7454F0C4" w:rsidP="02F5CBFD" w:rsidRDefault="7454F0C4" w14:paraId="7247D77E" w14:textId="5241910D">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1AE443F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Growing the program to be available at two campuses and achieving more updated labs. </w:t>
            </w:r>
          </w:p>
          <w:p w:rsidR="7454F0C4" w:rsidP="02F5CBFD" w:rsidRDefault="7454F0C4" w14:paraId="02823B67" w14:textId="6CDB40D9">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1AE443F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Efforts being made to open a Fine Arts Gallery at SPC</w:t>
            </w:r>
          </w:p>
          <w:p w:rsidR="7454F0C4" w:rsidP="02F5CBFD" w:rsidRDefault="7454F0C4" w14:paraId="0C63E0E2" w14:textId="09249A47">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1AE443F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Raising enrollment trends.</w:t>
            </w:r>
          </w:p>
          <w:p w:rsidR="7454F0C4" w:rsidP="02F5CBFD" w:rsidRDefault="7454F0C4" w14:paraId="43E8C0B7" w14:textId="5D547796">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1AE443F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Increased efforts to use assessment to enhance instruction and better evaluate student ability.</w:t>
            </w:r>
          </w:p>
          <w:p w:rsidR="734A0E74" w:rsidP="02F5CBFD" w:rsidRDefault="734A0E74" w14:paraId="25AD5BC1" w14:textId="68CCA16F">
            <w:pPr>
              <w:pStyle w:val="ListParagraph"/>
              <w:numPr>
                <w:ilvl w:val="0"/>
                <w:numId w:val="22"/>
              </w:num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26380C5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Good job identifying the Next Steps for the program. </w:t>
            </w: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2B37DB06"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B37DB06" w:rsidR="7DA5E32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252FFFF8" w:rsidP="02F5CBFD" w:rsidRDefault="252FFFF8" w14:paraId="12BA12CB" w14:textId="186441E9">
            <w:pPr>
              <w:pStyle w:val="ListParagraph"/>
              <w:numPr>
                <w:ilvl w:val="0"/>
                <w:numId w:val="23"/>
              </w:numPr>
              <w:bidi w:val="0"/>
              <w:spacing w:before="120" w:beforeAutospacing="off" w:after="120" w:afterAutospacing="off" w:line="259" w:lineRule="auto"/>
              <w:ind w:right="0"/>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7DBD5B0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Develop a Mission Statement</w:t>
            </w:r>
          </w:p>
          <w:p w:rsidR="252FFFF8" w:rsidP="02F5CBFD" w:rsidRDefault="252FFFF8" w14:paraId="414EA17A" w14:textId="06D9BB4B">
            <w:pPr>
              <w:pStyle w:val="ListParagraph"/>
              <w:numPr>
                <w:ilvl w:val="0"/>
                <w:numId w:val="23"/>
              </w:numPr>
              <w:bidi w:val="0"/>
              <w:spacing w:before="120" w:beforeAutospacing="off" w:after="120" w:afterAutospacing="off" w:line="259" w:lineRule="auto"/>
              <w:ind w:right="0"/>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7DBD5B0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Add to the Course Description (see recommendations)</w:t>
            </w:r>
          </w:p>
          <w:p w:rsidR="252FFFF8" w:rsidP="02F5CBFD" w:rsidRDefault="252FFFF8" w14:paraId="55F556C6" w14:textId="3EB01781">
            <w:pPr>
              <w:pStyle w:val="ListParagraph"/>
              <w:numPr>
                <w:ilvl w:val="0"/>
                <w:numId w:val="23"/>
              </w:numPr>
              <w:bidi w:val="0"/>
              <w:spacing w:before="120" w:beforeAutospacing="off" w:after="120" w:afterAutospacing="off" w:line="259" w:lineRule="auto"/>
              <w:ind w:right="0"/>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7DBD5B0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Continue to pursue the opening of the Art Gallery</w:t>
            </w:r>
          </w:p>
          <w:p w:rsidR="252FFFF8" w:rsidP="02F5CBFD" w:rsidRDefault="252FFFF8" w14:paraId="28384BC1" w14:textId="1BF41141">
            <w:pPr>
              <w:pStyle w:val="ListParagraph"/>
              <w:numPr>
                <w:ilvl w:val="0"/>
                <w:numId w:val="23"/>
              </w:numPr>
              <w:bidi w:val="0"/>
              <w:spacing w:before="120" w:beforeAutospacing="off" w:after="120" w:afterAutospacing="off" w:line="259" w:lineRule="auto"/>
              <w:ind w:right="0"/>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7DBD5B0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Make a proposal for more space and resources for the program</w:t>
            </w:r>
          </w:p>
          <w:p w:rsidR="252FFFF8" w:rsidP="02F5CBFD" w:rsidRDefault="252FFFF8" w14:paraId="2EEA498E" w14:textId="19D73DEA">
            <w:pPr>
              <w:pStyle w:val="ListParagraph"/>
              <w:numPr>
                <w:ilvl w:val="0"/>
                <w:numId w:val="23"/>
              </w:numPr>
              <w:bidi w:val="0"/>
              <w:spacing w:before="120" w:beforeAutospacing="off" w:after="120" w:afterAutospacing="off" w:line="259" w:lineRule="auto"/>
              <w:ind w:right="0"/>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02F5CBFD" w:rsidR="7DBD5B0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Create a Fine Arts Advisory Board from the community</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02F5CBFD"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02F5CBFD"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D43D699" w:rsidRDefault="7454F0C4" w14:paraId="0B978389" w14:textId="1793C6E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This has been quite a </w:t>
            </w:r>
            <w:proofErr w:type="gramStart"/>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time consuming</w:t>
            </w:r>
            <w:proofErr w:type="gramEnd"/>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assignment. Some of the information seems a bit tedious but </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say around 60% of the information has been insightful. Thus far I have spent a minimum of 20 hours working on it. </w:t>
            </w:r>
          </w:p>
          <w:p w:rsidR="7454F0C4" w:rsidP="7D43D699" w:rsidRDefault="7454F0C4" w14:paraId="163AC748" w14:textId="6B75F92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With that being said, I have been enlightened as to how much our program has grown in the past 5 years</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also have seen more clearly how much our outreach and involvement in the community is improving the program, but at the same time how much more we could do to increase that involvement</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7D43D699" w:rsidRDefault="7454F0C4" w14:paraId="1B8DDE52" w14:textId="4F1BA3EE">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our department </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was</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given the backing to grow and have newer, more </w:t>
            </w:r>
            <w:proofErr w:type="gramStart"/>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state of the art</w:t>
            </w:r>
            <w:proofErr w:type="gramEnd"/>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facilities this would not only bring in a larger revenue for the college, but it would create more jobs and allow more students to access the instruction of our amazing faculty</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D43D699" w:rsidR="7D43D6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we could create new and larger ceramics and metals labs everyone from students, to instructors, to community members, and the college at large would benefit. </w:t>
            </w: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472c93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067f9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3a423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21a2b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fa11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e43b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389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31c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492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499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2f3c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7c05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9213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827f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9664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73d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ef7c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0185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0a215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ac9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c2dd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99510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68b39eb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0DB9DB"/>
    <w:rsid w:val="000DB9DB"/>
    <w:rsid w:val="0011D545"/>
    <w:rsid w:val="00126628"/>
    <w:rsid w:val="0014E724"/>
    <w:rsid w:val="00206CF2"/>
    <w:rsid w:val="002D3199"/>
    <w:rsid w:val="004E6F6F"/>
    <w:rsid w:val="006EF12B"/>
    <w:rsid w:val="00816DF0"/>
    <w:rsid w:val="008696A8"/>
    <w:rsid w:val="00A1BD0B"/>
    <w:rsid w:val="00B686EC"/>
    <w:rsid w:val="00C63A21"/>
    <w:rsid w:val="00CD945D"/>
    <w:rsid w:val="00CF7245"/>
    <w:rsid w:val="00F0B6AF"/>
    <w:rsid w:val="010570FB"/>
    <w:rsid w:val="0120CDD6"/>
    <w:rsid w:val="0122616D"/>
    <w:rsid w:val="0128ED08"/>
    <w:rsid w:val="013D459B"/>
    <w:rsid w:val="0142C0A5"/>
    <w:rsid w:val="014829CB"/>
    <w:rsid w:val="01546977"/>
    <w:rsid w:val="0163CF57"/>
    <w:rsid w:val="01688032"/>
    <w:rsid w:val="0171A05E"/>
    <w:rsid w:val="01749254"/>
    <w:rsid w:val="0199A2A3"/>
    <w:rsid w:val="01A67F6E"/>
    <w:rsid w:val="01BFED62"/>
    <w:rsid w:val="01D658B0"/>
    <w:rsid w:val="01DD26A9"/>
    <w:rsid w:val="01DE8EA1"/>
    <w:rsid w:val="01DF6980"/>
    <w:rsid w:val="01E33B0D"/>
    <w:rsid w:val="01E672F8"/>
    <w:rsid w:val="020C7FB5"/>
    <w:rsid w:val="02135862"/>
    <w:rsid w:val="021C72E9"/>
    <w:rsid w:val="022C1FC4"/>
    <w:rsid w:val="0248D278"/>
    <w:rsid w:val="025E9FC7"/>
    <w:rsid w:val="025F7B8B"/>
    <w:rsid w:val="0269EE26"/>
    <w:rsid w:val="026D30A2"/>
    <w:rsid w:val="028334B3"/>
    <w:rsid w:val="028F4A73"/>
    <w:rsid w:val="0291101C"/>
    <w:rsid w:val="0295A4F6"/>
    <w:rsid w:val="02982B47"/>
    <w:rsid w:val="029A3AC4"/>
    <w:rsid w:val="02A1E9FC"/>
    <w:rsid w:val="02CD6755"/>
    <w:rsid w:val="02D5C694"/>
    <w:rsid w:val="02D5F7B4"/>
    <w:rsid w:val="02DFE72E"/>
    <w:rsid w:val="02E1F39B"/>
    <w:rsid w:val="02F5CBFD"/>
    <w:rsid w:val="030D227B"/>
    <w:rsid w:val="031062B5"/>
    <w:rsid w:val="0317ACBF"/>
    <w:rsid w:val="0321B0D8"/>
    <w:rsid w:val="032AB320"/>
    <w:rsid w:val="03505DB0"/>
    <w:rsid w:val="0374351F"/>
    <w:rsid w:val="037E62E4"/>
    <w:rsid w:val="039FBF45"/>
    <w:rsid w:val="03A6FF27"/>
    <w:rsid w:val="03ADE78A"/>
    <w:rsid w:val="03C3BDF3"/>
    <w:rsid w:val="03C61234"/>
    <w:rsid w:val="03D95DCD"/>
    <w:rsid w:val="03E8D912"/>
    <w:rsid w:val="03FABE37"/>
    <w:rsid w:val="040D49A3"/>
    <w:rsid w:val="04119C81"/>
    <w:rsid w:val="04374277"/>
    <w:rsid w:val="044DF3A9"/>
    <w:rsid w:val="0454813B"/>
    <w:rsid w:val="046A1904"/>
    <w:rsid w:val="046E325E"/>
    <w:rsid w:val="04762299"/>
    <w:rsid w:val="047761D3"/>
    <w:rsid w:val="047A3A84"/>
    <w:rsid w:val="04812C83"/>
    <w:rsid w:val="048259EB"/>
    <w:rsid w:val="04858CF6"/>
    <w:rsid w:val="048F3182"/>
    <w:rsid w:val="04AE2637"/>
    <w:rsid w:val="04AEB4F7"/>
    <w:rsid w:val="04DAC406"/>
    <w:rsid w:val="04E2A17E"/>
    <w:rsid w:val="04E583A4"/>
    <w:rsid w:val="04ED03BB"/>
    <w:rsid w:val="050D4CE9"/>
    <w:rsid w:val="05163FCC"/>
    <w:rsid w:val="051C4340"/>
    <w:rsid w:val="052747D2"/>
    <w:rsid w:val="05493763"/>
    <w:rsid w:val="054F1C5F"/>
    <w:rsid w:val="056D40A8"/>
    <w:rsid w:val="057EEAE4"/>
    <w:rsid w:val="05866905"/>
    <w:rsid w:val="0589386C"/>
    <w:rsid w:val="058BAA30"/>
    <w:rsid w:val="0597FF4D"/>
    <w:rsid w:val="05A49823"/>
    <w:rsid w:val="05B0C9EF"/>
    <w:rsid w:val="05C13851"/>
    <w:rsid w:val="05CC939B"/>
    <w:rsid w:val="05D20565"/>
    <w:rsid w:val="05D4DF93"/>
    <w:rsid w:val="05ED94FC"/>
    <w:rsid w:val="05F206A0"/>
    <w:rsid w:val="06080152"/>
    <w:rsid w:val="0611BD02"/>
    <w:rsid w:val="06177011"/>
    <w:rsid w:val="06215D57"/>
    <w:rsid w:val="0653ED4A"/>
    <w:rsid w:val="0660FEFB"/>
    <w:rsid w:val="0663A31B"/>
    <w:rsid w:val="06835ADE"/>
    <w:rsid w:val="068A7DAF"/>
    <w:rsid w:val="06A2372B"/>
    <w:rsid w:val="06A798CE"/>
    <w:rsid w:val="06AACB6F"/>
    <w:rsid w:val="06AEE794"/>
    <w:rsid w:val="06C4157A"/>
    <w:rsid w:val="06C51C04"/>
    <w:rsid w:val="06DC5825"/>
    <w:rsid w:val="06F4BE31"/>
    <w:rsid w:val="072F53BE"/>
    <w:rsid w:val="07526C8D"/>
    <w:rsid w:val="078E0C98"/>
    <w:rsid w:val="079A1F14"/>
    <w:rsid w:val="07BA869E"/>
    <w:rsid w:val="07BF3DB3"/>
    <w:rsid w:val="07CE5155"/>
    <w:rsid w:val="07D1B78E"/>
    <w:rsid w:val="080E4159"/>
    <w:rsid w:val="084577F1"/>
    <w:rsid w:val="084781CF"/>
    <w:rsid w:val="0869AF55"/>
    <w:rsid w:val="086ABE89"/>
    <w:rsid w:val="0877BAD5"/>
    <w:rsid w:val="087AA66F"/>
    <w:rsid w:val="08885D09"/>
    <w:rsid w:val="0889A063"/>
    <w:rsid w:val="08909EB3"/>
    <w:rsid w:val="08A0E387"/>
    <w:rsid w:val="08BD956A"/>
    <w:rsid w:val="08BF4DE7"/>
    <w:rsid w:val="08C7FE54"/>
    <w:rsid w:val="091C0F09"/>
    <w:rsid w:val="091E3469"/>
    <w:rsid w:val="094C425E"/>
    <w:rsid w:val="094CB020"/>
    <w:rsid w:val="094ECF30"/>
    <w:rsid w:val="0958DDB6"/>
    <w:rsid w:val="09640601"/>
    <w:rsid w:val="098F350E"/>
    <w:rsid w:val="0999A647"/>
    <w:rsid w:val="099C8460"/>
    <w:rsid w:val="09AE257B"/>
    <w:rsid w:val="09DADD6B"/>
    <w:rsid w:val="09DBDAAF"/>
    <w:rsid w:val="09E585BF"/>
    <w:rsid w:val="09ECDB8A"/>
    <w:rsid w:val="0A0738D7"/>
    <w:rsid w:val="0A0A3670"/>
    <w:rsid w:val="0A1D653A"/>
    <w:rsid w:val="0A1DC72A"/>
    <w:rsid w:val="0A2C40A7"/>
    <w:rsid w:val="0A2E9ED9"/>
    <w:rsid w:val="0A3B15FB"/>
    <w:rsid w:val="0A5C988C"/>
    <w:rsid w:val="0A68BBAF"/>
    <w:rsid w:val="0A82018C"/>
    <w:rsid w:val="0A8E2804"/>
    <w:rsid w:val="0AA17520"/>
    <w:rsid w:val="0AAC4A4B"/>
    <w:rsid w:val="0AB67AA0"/>
    <w:rsid w:val="0ACA179E"/>
    <w:rsid w:val="0AD3C00A"/>
    <w:rsid w:val="0ADF36C7"/>
    <w:rsid w:val="0AE01463"/>
    <w:rsid w:val="0AE5A6E5"/>
    <w:rsid w:val="0AECBBBC"/>
    <w:rsid w:val="0AF57FE6"/>
    <w:rsid w:val="0AFCC82A"/>
    <w:rsid w:val="0B09B863"/>
    <w:rsid w:val="0B186AF2"/>
    <w:rsid w:val="0B1885FD"/>
    <w:rsid w:val="0B2A1447"/>
    <w:rsid w:val="0B3E9250"/>
    <w:rsid w:val="0B4B70BD"/>
    <w:rsid w:val="0B6247F2"/>
    <w:rsid w:val="0B6AE8AC"/>
    <w:rsid w:val="0B7C1995"/>
    <w:rsid w:val="0B842322"/>
    <w:rsid w:val="0B899359"/>
    <w:rsid w:val="0B8EBB73"/>
    <w:rsid w:val="0BB8F99B"/>
    <w:rsid w:val="0BC5CFC5"/>
    <w:rsid w:val="0BDBD7E5"/>
    <w:rsid w:val="0BDFDFC9"/>
    <w:rsid w:val="0BE8F219"/>
    <w:rsid w:val="0BF83C41"/>
    <w:rsid w:val="0C3D7A11"/>
    <w:rsid w:val="0C3DAC00"/>
    <w:rsid w:val="0C601BE6"/>
    <w:rsid w:val="0C77A8C9"/>
    <w:rsid w:val="0C7B1B0B"/>
    <w:rsid w:val="0C998715"/>
    <w:rsid w:val="0CB430A6"/>
    <w:rsid w:val="0CB57D01"/>
    <w:rsid w:val="0CB5CB10"/>
    <w:rsid w:val="0CD8170F"/>
    <w:rsid w:val="0CE7411E"/>
    <w:rsid w:val="0D08A2E8"/>
    <w:rsid w:val="0D0980AA"/>
    <w:rsid w:val="0D1016DA"/>
    <w:rsid w:val="0D44A1FC"/>
    <w:rsid w:val="0D5788E6"/>
    <w:rsid w:val="0D6A11A0"/>
    <w:rsid w:val="0D7B8450"/>
    <w:rsid w:val="0DA28487"/>
    <w:rsid w:val="0DA6E906"/>
    <w:rsid w:val="0DB3004E"/>
    <w:rsid w:val="0DB744CD"/>
    <w:rsid w:val="0DD18EDB"/>
    <w:rsid w:val="0DD3C318"/>
    <w:rsid w:val="0DE34E22"/>
    <w:rsid w:val="0E07CE37"/>
    <w:rsid w:val="0E178274"/>
    <w:rsid w:val="0E17E530"/>
    <w:rsid w:val="0E444545"/>
    <w:rsid w:val="0E4A0FF9"/>
    <w:rsid w:val="0E56F64C"/>
    <w:rsid w:val="0E58649F"/>
    <w:rsid w:val="0E6FC651"/>
    <w:rsid w:val="0EA3F9B5"/>
    <w:rsid w:val="0ECB8692"/>
    <w:rsid w:val="0ED13102"/>
    <w:rsid w:val="0EEA0C50"/>
    <w:rsid w:val="0EEACBA5"/>
    <w:rsid w:val="0EF63F9C"/>
    <w:rsid w:val="0F11A672"/>
    <w:rsid w:val="0F2529D7"/>
    <w:rsid w:val="0F30DF9D"/>
    <w:rsid w:val="0F69F53C"/>
    <w:rsid w:val="0F79BBC0"/>
    <w:rsid w:val="0F7E8AC2"/>
    <w:rsid w:val="0F7FEBA1"/>
    <w:rsid w:val="0F843F11"/>
    <w:rsid w:val="0F8CD048"/>
    <w:rsid w:val="0F930628"/>
    <w:rsid w:val="0FAF1FAD"/>
    <w:rsid w:val="0FB96E44"/>
    <w:rsid w:val="0FBA6636"/>
    <w:rsid w:val="0FBF631D"/>
    <w:rsid w:val="0FF307BB"/>
    <w:rsid w:val="0FFAD799"/>
    <w:rsid w:val="100AB548"/>
    <w:rsid w:val="103F0478"/>
    <w:rsid w:val="1051CF63"/>
    <w:rsid w:val="1063877B"/>
    <w:rsid w:val="107A9A46"/>
    <w:rsid w:val="107DCACE"/>
    <w:rsid w:val="10824641"/>
    <w:rsid w:val="108476F0"/>
    <w:rsid w:val="10B7A21D"/>
    <w:rsid w:val="10FC30D4"/>
    <w:rsid w:val="11094CC0"/>
    <w:rsid w:val="1109A495"/>
    <w:rsid w:val="110DB9D7"/>
    <w:rsid w:val="111691E5"/>
    <w:rsid w:val="11286602"/>
    <w:rsid w:val="11338D09"/>
    <w:rsid w:val="1138BF9A"/>
    <w:rsid w:val="11683D0F"/>
    <w:rsid w:val="116C126E"/>
    <w:rsid w:val="116C17E6"/>
    <w:rsid w:val="117BA858"/>
    <w:rsid w:val="11832E69"/>
    <w:rsid w:val="119D12E0"/>
    <w:rsid w:val="11BFAE06"/>
    <w:rsid w:val="11D6697A"/>
    <w:rsid w:val="11D742F6"/>
    <w:rsid w:val="11DA488C"/>
    <w:rsid w:val="11DBF8BC"/>
    <w:rsid w:val="11E39844"/>
    <w:rsid w:val="11E79E9D"/>
    <w:rsid w:val="11F83A62"/>
    <w:rsid w:val="1201E990"/>
    <w:rsid w:val="1206318B"/>
    <w:rsid w:val="12215BDC"/>
    <w:rsid w:val="122E425C"/>
    <w:rsid w:val="123A8439"/>
    <w:rsid w:val="126249A2"/>
    <w:rsid w:val="1270F9E3"/>
    <w:rsid w:val="1274BFC2"/>
    <w:rsid w:val="1292A616"/>
    <w:rsid w:val="12944FAC"/>
    <w:rsid w:val="1296AD9D"/>
    <w:rsid w:val="129EEC4A"/>
    <w:rsid w:val="12AF6E78"/>
    <w:rsid w:val="12C1F887"/>
    <w:rsid w:val="12D9C054"/>
    <w:rsid w:val="12DAFE30"/>
    <w:rsid w:val="12EF3267"/>
    <w:rsid w:val="13115345"/>
    <w:rsid w:val="13162B21"/>
    <w:rsid w:val="13162B21"/>
    <w:rsid w:val="131B9A67"/>
    <w:rsid w:val="132D7420"/>
    <w:rsid w:val="133060FD"/>
    <w:rsid w:val="1333B886"/>
    <w:rsid w:val="13492B37"/>
    <w:rsid w:val="13917178"/>
    <w:rsid w:val="1397C349"/>
    <w:rsid w:val="13A201EC"/>
    <w:rsid w:val="13A361D0"/>
    <w:rsid w:val="13C9AA86"/>
    <w:rsid w:val="13CA8FF8"/>
    <w:rsid w:val="13CFC023"/>
    <w:rsid w:val="13D5EB3C"/>
    <w:rsid w:val="13D894AC"/>
    <w:rsid w:val="13D90354"/>
    <w:rsid w:val="13EED8D4"/>
    <w:rsid w:val="14054A5A"/>
    <w:rsid w:val="1416A4CD"/>
    <w:rsid w:val="143474AF"/>
    <w:rsid w:val="1442B428"/>
    <w:rsid w:val="14468D0E"/>
    <w:rsid w:val="144737A4"/>
    <w:rsid w:val="145B1A17"/>
    <w:rsid w:val="146B1243"/>
    <w:rsid w:val="146CF0B0"/>
    <w:rsid w:val="14742FE6"/>
    <w:rsid w:val="148A8213"/>
    <w:rsid w:val="148B3366"/>
    <w:rsid w:val="148F569D"/>
    <w:rsid w:val="1496B326"/>
    <w:rsid w:val="14A1B47A"/>
    <w:rsid w:val="14C0E9E1"/>
    <w:rsid w:val="14DE266B"/>
    <w:rsid w:val="14F01DC1"/>
    <w:rsid w:val="14FE2D9B"/>
    <w:rsid w:val="15172EB2"/>
    <w:rsid w:val="154632D0"/>
    <w:rsid w:val="154CCA85"/>
    <w:rsid w:val="156475E0"/>
    <w:rsid w:val="15658D13"/>
    <w:rsid w:val="156ED957"/>
    <w:rsid w:val="15B451D9"/>
    <w:rsid w:val="15B59C07"/>
    <w:rsid w:val="15C36C1A"/>
    <w:rsid w:val="15C6CAD6"/>
    <w:rsid w:val="15E0F712"/>
    <w:rsid w:val="15E48E46"/>
    <w:rsid w:val="15E4FE51"/>
    <w:rsid w:val="15FD117D"/>
    <w:rsid w:val="1603B8C6"/>
    <w:rsid w:val="160A3FC5"/>
    <w:rsid w:val="161B26FE"/>
    <w:rsid w:val="162482E0"/>
    <w:rsid w:val="163320AE"/>
    <w:rsid w:val="164AB6B6"/>
    <w:rsid w:val="1658CD2E"/>
    <w:rsid w:val="165DEBA6"/>
    <w:rsid w:val="167A7891"/>
    <w:rsid w:val="1684D94E"/>
    <w:rsid w:val="1698B6BD"/>
    <w:rsid w:val="16A17174"/>
    <w:rsid w:val="16D76705"/>
    <w:rsid w:val="16F364D0"/>
    <w:rsid w:val="170B83F2"/>
    <w:rsid w:val="1712D8C4"/>
    <w:rsid w:val="17187D30"/>
    <w:rsid w:val="171985B2"/>
    <w:rsid w:val="171E131D"/>
    <w:rsid w:val="172B2C0D"/>
    <w:rsid w:val="17433F30"/>
    <w:rsid w:val="1745A459"/>
    <w:rsid w:val="1745D812"/>
    <w:rsid w:val="175920C9"/>
    <w:rsid w:val="1788B1B7"/>
    <w:rsid w:val="179C1B83"/>
    <w:rsid w:val="179C4106"/>
    <w:rsid w:val="17C6AE67"/>
    <w:rsid w:val="17D7D668"/>
    <w:rsid w:val="17E32CA2"/>
    <w:rsid w:val="18035CD6"/>
    <w:rsid w:val="181517BF"/>
    <w:rsid w:val="181A0894"/>
    <w:rsid w:val="18296CB5"/>
    <w:rsid w:val="182BD256"/>
    <w:rsid w:val="184BF0DA"/>
    <w:rsid w:val="186F5B22"/>
    <w:rsid w:val="1876FFB2"/>
    <w:rsid w:val="18778222"/>
    <w:rsid w:val="18860E45"/>
    <w:rsid w:val="1891CE95"/>
    <w:rsid w:val="18937178"/>
    <w:rsid w:val="18D2F7B6"/>
    <w:rsid w:val="18DD5581"/>
    <w:rsid w:val="18E65852"/>
    <w:rsid w:val="18EEB620"/>
    <w:rsid w:val="18F40AEC"/>
    <w:rsid w:val="1900C9B1"/>
    <w:rsid w:val="190773D4"/>
    <w:rsid w:val="190F2E89"/>
    <w:rsid w:val="1911265E"/>
    <w:rsid w:val="19293FA5"/>
    <w:rsid w:val="19429267"/>
    <w:rsid w:val="19468C74"/>
    <w:rsid w:val="196426DD"/>
    <w:rsid w:val="196538F8"/>
    <w:rsid w:val="196E7023"/>
    <w:rsid w:val="1991E983"/>
    <w:rsid w:val="1996DA23"/>
    <w:rsid w:val="19A28B89"/>
    <w:rsid w:val="19B40C06"/>
    <w:rsid w:val="19BBC023"/>
    <w:rsid w:val="19C55DD1"/>
    <w:rsid w:val="19F5E0A7"/>
    <w:rsid w:val="1A2F1C7B"/>
    <w:rsid w:val="1A392B4F"/>
    <w:rsid w:val="1A4C296A"/>
    <w:rsid w:val="1A539F59"/>
    <w:rsid w:val="1A58D007"/>
    <w:rsid w:val="1A67DC7E"/>
    <w:rsid w:val="1A890D2A"/>
    <w:rsid w:val="1A9291DF"/>
    <w:rsid w:val="1AA7C321"/>
    <w:rsid w:val="1AA9B327"/>
    <w:rsid w:val="1ACF4CFD"/>
    <w:rsid w:val="1ADD3FDB"/>
    <w:rsid w:val="1ADD3FDB"/>
    <w:rsid w:val="1ADE6F17"/>
    <w:rsid w:val="1AE3BEAA"/>
    <w:rsid w:val="1AE443F3"/>
    <w:rsid w:val="1AE5C16C"/>
    <w:rsid w:val="1AEF4CF8"/>
    <w:rsid w:val="1B06982A"/>
    <w:rsid w:val="1B576403"/>
    <w:rsid w:val="1B600CD7"/>
    <w:rsid w:val="1B679EFA"/>
    <w:rsid w:val="1B886D73"/>
    <w:rsid w:val="1B9F1DC1"/>
    <w:rsid w:val="1BA433C2"/>
    <w:rsid w:val="1BB63108"/>
    <w:rsid w:val="1BD9FCE7"/>
    <w:rsid w:val="1BF30A9D"/>
    <w:rsid w:val="1BF83E1C"/>
    <w:rsid w:val="1BFF265B"/>
    <w:rsid w:val="1C044BD2"/>
    <w:rsid w:val="1C05109E"/>
    <w:rsid w:val="1C25331E"/>
    <w:rsid w:val="1C3AA76D"/>
    <w:rsid w:val="1C3AA76D"/>
    <w:rsid w:val="1C6F4D82"/>
    <w:rsid w:val="1C82A6E3"/>
    <w:rsid w:val="1CA26232"/>
    <w:rsid w:val="1CB37A28"/>
    <w:rsid w:val="1CE01963"/>
    <w:rsid w:val="1CEEDE8E"/>
    <w:rsid w:val="1CF53174"/>
    <w:rsid w:val="1CF5928C"/>
    <w:rsid w:val="1D2A2E1D"/>
    <w:rsid w:val="1D39F402"/>
    <w:rsid w:val="1D4D2F2A"/>
    <w:rsid w:val="1D57ED20"/>
    <w:rsid w:val="1D787ACA"/>
    <w:rsid w:val="1D7DB748"/>
    <w:rsid w:val="1D7F8DF2"/>
    <w:rsid w:val="1D804297"/>
    <w:rsid w:val="1D8797C7"/>
    <w:rsid w:val="1D9BF139"/>
    <w:rsid w:val="1DAC766B"/>
    <w:rsid w:val="1DAF9508"/>
    <w:rsid w:val="1DC906AD"/>
    <w:rsid w:val="1DCA1CE2"/>
    <w:rsid w:val="1DE2DEB4"/>
    <w:rsid w:val="1DEA0134"/>
    <w:rsid w:val="1E05D888"/>
    <w:rsid w:val="1E077598"/>
    <w:rsid w:val="1E16038A"/>
    <w:rsid w:val="1E1B9142"/>
    <w:rsid w:val="1E3A3508"/>
    <w:rsid w:val="1E537EDB"/>
    <w:rsid w:val="1E537EDB"/>
    <w:rsid w:val="1E57FE4F"/>
    <w:rsid w:val="1E8140C2"/>
    <w:rsid w:val="1E877D5B"/>
    <w:rsid w:val="1E93125B"/>
    <w:rsid w:val="1E93F1AC"/>
    <w:rsid w:val="1EC3A861"/>
    <w:rsid w:val="1ED7F8C5"/>
    <w:rsid w:val="1EDD66BE"/>
    <w:rsid w:val="1F0F0279"/>
    <w:rsid w:val="1F24E2DF"/>
    <w:rsid w:val="1F2A9C27"/>
    <w:rsid w:val="1F37781D"/>
    <w:rsid w:val="1F38BA7A"/>
    <w:rsid w:val="1F41920F"/>
    <w:rsid w:val="1F43D3BC"/>
    <w:rsid w:val="1F4A0C05"/>
    <w:rsid w:val="1F4CA0BB"/>
    <w:rsid w:val="1F56FC59"/>
    <w:rsid w:val="1F606E9E"/>
    <w:rsid w:val="1F63B9B4"/>
    <w:rsid w:val="1F72482F"/>
    <w:rsid w:val="1F87777F"/>
    <w:rsid w:val="1F8A1D9C"/>
    <w:rsid w:val="1F8B708C"/>
    <w:rsid w:val="1F943F68"/>
    <w:rsid w:val="1F95237F"/>
    <w:rsid w:val="1F952AC1"/>
    <w:rsid w:val="1FBDBB0F"/>
    <w:rsid w:val="1FF2D178"/>
    <w:rsid w:val="1FFAA157"/>
    <w:rsid w:val="2008C435"/>
    <w:rsid w:val="200CA20E"/>
    <w:rsid w:val="2029F3C8"/>
    <w:rsid w:val="202E7232"/>
    <w:rsid w:val="203BD174"/>
    <w:rsid w:val="2053EEB7"/>
    <w:rsid w:val="205630C6"/>
    <w:rsid w:val="205E6D42"/>
    <w:rsid w:val="20729BA4"/>
    <w:rsid w:val="2082C424"/>
    <w:rsid w:val="208983A6"/>
    <w:rsid w:val="208A994E"/>
    <w:rsid w:val="208BDF9F"/>
    <w:rsid w:val="209C4A0E"/>
    <w:rsid w:val="20AF0993"/>
    <w:rsid w:val="20AF27A6"/>
    <w:rsid w:val="20C4B19A"/>
    <w:rsid w:val="20D0ADA5"/>
    <w:rsid w:val="212074C2"/>
    <w:rsid w:val="21219E84"/>
    <w:rsid w:val="2169918E"/>
    <w:rsid w:val="216C7FAC"/>
    <w:rsid w:val="2186EB4B"/>
    <w:rsid w:val="218E9F2C"/>
    <w:rsid w:val="21A2045F"/>
    <w:rsid w:val="21C2435A"/>
    <w:rsid w:val="21CBE524"/>
    <w:rsid w:val="21CE1916"/>
    <w:rsid w:val="21E18A9D"/>
    <w:rsid w:val="21E4241B"/>
    <w:rsid w:val="21E830F0"/>
    <w:rsid w:val="21ECFB42"/>
    <w:rsid w:val="22010F48"/>
    <w:rsid w:val="22064A81"/>
    <w:rsid w:val="22149E9D"/>
    <w:rsid w:val="221B7832"/>
    <w:rsid w:val="221E7304"/>
    <w:rsid w:val="2227B000"/>
    <w:rsid w:val="2228A74F"/>
    <w:rsid w:val="22338717"/>
    <w:rsid w:val="223D73C6"/>
    <w:rsid w:val="2282872C"/>
    <w:rsid w:val="22C247E7"/>
    <w:rsid w:val="22D4465D"/>
    <w:rsid w:val="22DD7496"/>
    <w:rsid w:val="22F14332"/>
    <w:rsid w:val="22F6A8C7"/>
    <w:rsid w:val="231EB8C9"/>
    <w:rsid w:val="2321523C"/>
    <w:rsid w:val="23288395"/>
    <w:rsid w:val="232C4CD3"/>
    <w:rsid w:val="2376419F"/>
    <w:rsid w:val="238105FA"/>
    <w:rsid w:val="23BB96B7"/>
    <w:rsid w:val="23D385D9"/>
    <w:rsid w:val="23DC3070"/>
    <w:rsid w:val="23E28CDB"/>
    <w:rsid w:val="23FE1C82"/>
    <w:rsid w:val="23FF17AD"/>
    <w:rsid w:val="2427162D"/>
    <w:rsid w:val="24298AFF"/>
    <w:rsid w:val="242D4EDC"/>
    <w:rsid w:val="24353603"/>
    <w:rsid w:val="244DCD29"/>
    <w:rsid w:val="2465D003"/>
    <w:rsid w:val="2483E047"/>
    <w:rsid w:val="248CA3B2"/>
    <w:rsid w:val="249356E2"/>
    <w:rsid w:val="249A01EE"/>
    <w:rsid w:val="249D7A4B"/>
    <w:rsid w:val="24B36F7E"/>
    <w:rsid w:val="24C0A028"/>
    <w:rsid w:val="24C5EEB5"/>
    <w:rsid w:val="24D2B6A1"/>
    <w:rsid w:val="24D813B9"/>
    <w:rsid w:val="24FEBCD3"/>
    <w:rsid w:val="24FEEA41"/>
    <w:rsid w:val="24FEF5B0"/>
    <w:rsid w:val="250523E8"/>
    <w:rsid w:val="250D44BC"/>
    <w:rsid w:val="2523B263"/>
    <w:rsid w:val="252CF719"/>
    <w:rsid w:val="252FFFF8"/>
    <w:rsid w:val="2531A522"/>
    <w:rsid w:val="25352A79"/>
    <w:rsid w:val="253E3148"/>
    <w:rsid w:val="253FCF47"/>
    <w:rsid w:val="25653D4D"/>
    <w:rsid w:val="25AFE079"/>
    <w:rsid w:val="25BDEEB4"/>
    <w:rsid w:val="25C032C2"/>
    <w:rsid w:val="25CB6998"/>
    <w:rsid w:val="25CDBA51"/>
    <w:rsid w:val="25E42DBB"/>
    <w:rsid w:val="25E8219E"/>
    <w:rsid w:val="25E9B2E4"/>
    <w:rsid w:val="25EEEBFB"/>
    <w:rsid w:val="26055EDD"/>
    <w:rsid w:val="26063B46"/>
    <w:rsid w:val="260F9E4B"/>
    <w:rsid w:val="2611AD39"/>
    <w:rsid w:val="2627859A"/>
    <w:rsid w:val="262BBDF5"/>
    <w:rsid w:val="26380C5C"/>
    <w:rsid w:val="26440AAB"/>
    <w:rsid w:val="264A8501"/>
    <w:rsid w:val="266A46C9"/>
    <w:rsid w:val="26866F8A"/>
    <w:rsid w:val="26B3BFFA"/>
    <w:rsid w:val="26D3CABB"/>
    <w:rsid w:val="26D6F5A8"/>
    <w:rsid w:val="2707DD7A"/>
    <w:rsid w:val="270D9F83"/>
    <w:rsid w:val="273CDBE1"/>
    <w:rsid w:val="2743362F"/>
    <w:rsid w:val="2745BBC8"/>
    <w:rsid w:val="27477A96"/>
    <w:rsid w:val="275D91D0"/>
    <w:rsid w:val="27620373"/>
    <w:rsid w:val="2779760B"/>
    <w:rsid w:val="277D5A14"/>
    <w:rsid w:val="278BBCB1"/>
    <w:rsid w:val="27913BD0"/>
    <w:rsid w:val="27AE3623"/>
    <w:rsid w:val="27B6A9DE"/>
    <w:rsid w:val="27C355FB"/>
    <w:rsid w:val="27D5F695"/>
    <w:rsid w:val="27D83A75"/>
    <w:rsid w:val="27D9F923"/>
    <w:rsid w:val="27DF083D"/>
    <w:rsid w:val="27E9E17D"/>
    <w:rsid w:val="27EB7F7F"/>
    <w:rsid w:val="27F7E830"/>
    <w:rsid w:val="283E0031"/>
    <w:rsid w:val="285AD78F"/>
    <w:rsid w:val="28631F5C"/>
    <w:rsid w:val="2867DC29"/>
    <w:rsid w:val="286C62F7"/>
    <w:rsid w:val="286CE0C4"/>
    <w:rsid w:val="2871A691"/>
    <w:rsid w:val="2878DF2D"/>
    <w:rsid w:val="287B8286"/>
    <w:rsid w:val="287CA576"/>
    <w:rsid w:val="28837665"/>
    <w:rsid w:val="2883E6C7"/>
    <w:rsid w:val="289767E0"/>
    <w:rsid w:val="28B422C7"/>
    <w:rsid w:val="28BFEE27"/>
    <w:rsid w:val="28CD25F1"/>
    <w:rsid w:val="28E43008"/>
    <w:rsid w:val="29192A75"/>
    <w:rsid w:val="29192A75"/>
    <w:rsid w:val="291CB1EE"/>
    <w:rsid w:val="29207718"/>
    <w:rsid w:val="29268CBD"/>
    <w:rsid w:val="29294DE3"/>
    <w:rsid w:val="293062C2"/>
    <w:rsid w:val="294387E1"/>
    <w:rsid w:val="295306E1"/>
    <w:rsid w:val="2958B631"/>
    <w:rsid w:val="299CC416"/>
    <w:rsid w:val="29A5F25E"/>
    <w:rsid w:val="29AB84DC"/>
    <w:rsid w:val="29AE64C0"/>
    <w:rsid w:val="29D0D8EA"/>
    <w:rsid w:val="29D9DCEE"/>
    <w:rsid w:val="29EA01ED"/>
    <w:rsid w:val="29EE40B3"/>
    <w:rsid w:val="2A0DF7CF"/>
    <w:rsid w:val="2A140853"/>
    <w:rsid w:val="2A31E3E1"/>
    <w:rsid w:val="2A480DA7"/>
    <w:rsid w:val="2A675D08"/>
    <w:rsid w:val="2A7D85AF"/>
    <w:rsid w:val="2A7FD5A8"/>
    <w:rsid w:val="2A8763C1"/>
    <w:rsid w:val="2A955005"/>
    <w:rsid w:val="2A9EE2E5"/>
    <w:rsid w:val="2A9F8687"/>
    <w:rsid w:val="2AAED2DB"/>
    <w:rsid w:val="2AC25D1E"/>
    <w:rsid w:val="2AC39CD4"/>
    <w:rsid w:val="2ACBF123"/>
    <w:rsid w:val="2ACE2333"/>
    <w:rsid w:val="2ACE2333"/>
    <w:rsid w:val="2AEB22E7"/>
    <w:rsid w:val="2AEB7D0F"/>
    <w:rsid w:val="2AF01D84"/>
    <w:rsid w:val="2AF8809F"/>
    <w:rsid w:val="2B0AD18C"/>
    <w:rsid w:val="2B0D341D"/>
    <w:rsid w:val="2B37DB06"/>
    <w:rsid w:val="2B655337"/>
    <w:rsid w:val="2B82149B"/>
    <w:rsid w:val="2B8FA26A"/>
    <w:rsid w:val="2B96D626"/>
    <w:rsid w:val="2BD44258"/>
    <w:rsid w:val="2BEAB014"/>
    <w:rsid w:val="2BEFFE6F"/>
    <w:rsid w:val="2BF1C8B4"/>
    <w:rsid w:val="2C0ECA8A"/>
    <w:rsid w:val="2C14C1C7"/>
    <w:rsid w:val="2C34BECF"/>
    <w:rsid w:val="2C48E093"/>
    <w:rsid w:val="2C7E9B55"/>
    <w:rsid w:val="2C825972"/>
    <w:rsid w:val="2C9F7862"/>
    <w:rsid w:val="2CE08189"/>
    <w:rsid w:val="2D08E97D"/>
    <w:rsid w:val="2D143A5B"/>
    <w:rsid w:val="2D1DE4FC"/>
    <w:rsid w:val="2D388DD3"/>
    <w:rsid w:val="2D3E933C"/>
    <w:rsid w:val="2D4B119F"/>
    <w:rsid w:val="2D643CB1"/>
    <w:rsid w:val="2D694850"/>
    <w:rsid w:val="2D694850"/>
    <w:rsid w:val="2D7FAE69"/>
    <w:rsid w:val="2D870247"/>
    <w:rsid w:val="2DA48180"/>
    <w:rsid w:val="2DD7EF7A"/>
    <w:rsid w:val="2DD843B6"/>
    <w:rsid w:val="2DDA17E8"/>
    <w:rsid w:val="2E00AC1F"/>
    <w:rsid w:val="2E06E550"/>
    <w:rsid w:val="2E14DCF9"/>
    <w:rsid w:val="2E39A292"/>
    <w:rsid w:val="2E3B7E6E"/>
    <w:rsid w:val="2E43E491"/>
    <w:rsid w:val="2E4BE738"/>
    <w:rsid w:val="2E683F64"/>
    <w:rsid w:val="2E6DBB28"/>
    <w:rsid w:val="2E759F37"/>
    <w:rsid w:val="2E7686DF"/>
    <w:rsid w:val="2E7C61DC"/>
    <w:rsid w:val="2E86E385"/>
    <w:rsid w:val="2E87223D"/>
    <w:rsid w:val="2E89A60C"/>
    <w:rsid w:val="2EA2ED83"/>
    <w:rsid w:val="2EABAF2D"/>
    <w:rsid w:val="2ED21249"/>
    <w:rsid w:val="2ED96B63"/>
    <w:rsid w:val="2EEAFD6A"/>
    <w:rsid w:val="2F0425C7"/>
    <w:rsid w:val="2F0C1DCC"/>
    <w:rsid w:val="2F302623"/>
    <w:rsid w:val="2F500D09"/>
    <w:rsid w:val="2F590DDE"/>
    <w:rsid w:val="2F592BAB"/>
    <w:rsid w:val="2F6A8C00"/>
    <w:rsid w:val="2F6D5A4E"/>
    <w:rsid w:val="2F8915D5"/>
    <w:rsid w:val="2F9406C3"/>
    <w:rsid w:val="2FC1D9B6"/>
    <w:rsid w:val="2FE1481E"/>
    <w:rsid w:val="2FF83808"/>
    <w:rsid w:val="2FF89E7E"/>
    <w:rsid w:val="300F41BD"/>
    <w:rsid w:val="301F4B5F"/>
    <w:rsid w:val="3038BB61"/>
    <w:rsid w:val="303C5879"/>
    <w:rsid w:val="30644A08"/>
    <w:rsid w:val="3066650A"/>
    <w:rsid w:val="306C5875"/>
    <w:rsid w:val="307018D5"/>
    <w:rsid w:val="3087B75B"/>
    <w:rsid w:val="309398EE"/>
    <w:rsid w:val="30948F03"/>
    <w:rsid w:val="309E9ED2"/>
    <w:rsid w:val="30A70BE0"/>
    <w:rsid w:val="30A7EE2D"/>
    <w:rsid w:val="30B74F2B"/>
    <w:rsid w:val="30B9C535"/>
    <w:rsid w:val="30D0EDA6"/>
    <w:rsid w:val="30EF41ED"/>
    <w:rsid w:val="30F1A34B"/>
    <w:rsid w:val="30FD8894"/>
    <w:rsid w:val="30FD8D34"/>
    <w:rsid w:val="30FDF397"/>
    <w:rsid w:val="30FE3C88"/>
    <w:rsid w:val="3108C5A6"/>
    <w:rsid w:val="3112102F"/>
    <w:rsid w:val="31282086"/>
    <w:rsid w:val="314E6959"/>
    <w:rsid w:val="3151FE5D"/>
    <w:rsid w:val="31714354"/>
    <w:rsid w:val="317460DD"/>
    <w:rsid w:val="3178CA29"/>
    <w:rsid w:val="317C4CEB"/>
    <w:rsid w:val="3182F21E"/>
    <w:rsid w:val="31992B33"/>
    <w:rsid w:val="3199AA0C"/>
    <w:rsid w:val="31C1E7C2"/>
    <w:rsid w:val="31CBE99B"/>
    <w:rsid w:val="31D675BD"/>
    <w:rsid w:val="31DD78B8"/>
    <w:rsid w:val="31EA81EF"/>
    <w:rsid w:val="31F12B10"/>
    <w:rsid w:val="322387BC"/>
    <w:rsid w:val="3243BE8E"/>
    <w:rsid w:val="32465694"/>
    <w:rsid w:val="32567D9E"/>
    <w:rsid w:val="325DFB34"/>
    <w:rsid w:val="32649529"/>
    <w:rsid w:val="326F47B7"/>
    <w:rsid w:val="3270A327"/>
    <w:rsid w:val="328A46ED"/>
    <w:rsid w:val="328B124E"/>
    <w:rsid w:val="328E6A16"/>
    <w:rsid w:val="328E6A16"/>
    <w:rsid w:val="329170D3"/>
    <w:rsid w:val="329885E9"/>
    <w:rsid w:val="32A86C0E"/>
    <w:rsid w:val="32A86C0E"/>
    <w:rsid w:val="32AFE23C"/>
    <w:rsid w:val="32B8A775"/>
    <w:rsid w:val="32D854A4"/>
    <w:rsid w:val="32DA42B0"/>
    <w:rsid w:val="32ECB6B1"/>
    <w:rsid w:val="32EDCEBE"/>
    <w:rsid w:val="32F1E1A8"/>
    <w:rsid w:val="332D0008"/>
    <w:rsid w:val="333AE281"/>
    <w:rsid w:val="3344151D"/>
    <w:rsid w:val="3351F2D9"/>
    <w:rsid w:val="335D62C7"/>
    <w:rsid w:val="3364128D"/>
    <w:rsid w:val="33832A78"/>
    <w:rsid w:val="338471F4"/>
    <w:rsid w:val="33893F80"/>
    <w:rsid w:val="338C3DFD"/>
    <w:rsid w:val="33A12AC6"/>
    <w:rsid w:val="33AF24AD"/>
    <w:rsid w:val="33CB91AA"/>
    <w:rsid w:val="33D82C85"/>
    <w:rsid w:val="33E2A9B1"/>
    <w:rsid w:val="33EEEFED"/>
    <w:rsid w:val="33F4F20D"/>
    <w:rsid w:val="34026216"/>
    <w:rsid w:val="342E0C4B"/>
    <w:rsid w:val="34352DF6"/>
    <w:rsid w:val="346CFC8C"/>
    <w:rsid w:val="3473A2BC"/>
    <w:rsid w:val="3487D80A"/>
    <w:rsid w:val="34916B36"/>
    <w:rsid w:val="34933C32"/>
    <w:rsid w:val="34B2FF52"/>
    <w:rsid w:val="34C14F63"/>
    <w:rsid w:val="34CB59DD"/>
    <w:rsid w:val="34FC4F81"/>
    <w:rsid w:val="34FDFD6E"/>
    <w:rsid w:val="3522054D"/>
    <w:rsid w:val="35371233"/>
    <w:rsid w:val="35392543"/>
    <w:rsid w:val="353A9044"/>
    <w:rsid w:val="353E0DA4"/>
    <w:rsid w:val="35434523"/>
    <w:rsid w:val="354D2E47"/>
    <w:rsid w:val="357554C7"/>
    <w:rsid w:val="3584A530"/>
    <w:rsid w:val="358AC04E"/>
    <w:rsid w:val="35B368AA"/>
    <w:rsid w:val="35B75B62"/>
    <w:rsid w:val="35B8691A"/>
    <w:rsid w:val="35C5A49F"/>
    <w:rsid w:val="35D2A66E"/>
    <w:rsid w:val="35FD5684"/>
    <w:rsid w:val="36032BA8"/>
    <w:rsid w:val="361720A8"/>
    <w:rsid w:val="36187FD7"/>
    <w:rsid w:val="362459EA"/>
    <w:rsid w:val="36351DC2"/>
    <w:rsid w:val="3640B2DD"/>
    <w:rsid w:val="3649124B"/>
    <w:rsid w:val="366D4A69"/>
    <w:rsid w:val="367116A4"/>
    <w:rsid w:val="3680BE2A"/>
    <w:rsid w:val="3680F94B"/>
    <w:rsid w:val="36891382"/>
    <w:rsid w:val="36950389"/>
    <w:rsid w:val="36977801"/>
    <w:rsid w:val="36A1C899"/>
    <w:rsid w:val="36F0ED54"/>
    <w:rsid w:val="36F8217B"/>
    <w:rsid w:val="36F85625"/>
    <w:rsid w:val="36FA8412"/>
    <w:rsid w:val="36FCCD02"/>
    <w:rsid w:val="37065A95"/>
    <w:rsid w:val="37080E34"/>
    <w:rsid w:val="371D455D"/>
    <w:rsid w:val="37207591"/>
    <w:rsid w:val="37226DA2"/>
    <w:rsid w:val="3737AE82"/>
    <w:rsid w:val="3764D2EC"/>
    <w:rsid w:val="37659D1D"/>
    <w:rsid w:val="379B6B64"/>
    <w:rsid w:val="379B6B64"/>
    <w:rsid w:val="37BAEB5D"/>
    <w:rsid w:val="37D094A6"/>
    <w:rsid w:val="37E9A20F"/>
    <w:rsid w:val="37EA0F7E"/>
    <w:rsid w:val="37F331C0"/>
    <w:rsid w:val="3808A8D1"/>
    <w:rsid w:val="380F6039"/>
    <w:rsid w:val="38155EAA"/>
    <w:rsid w:val="381C6E72"/>
    <w:rsid w:val="381C8AF4"/>
    <w:rsid w:val="3830D3EA"/>
    <w:rsid w:val="38313081"/>
    <w:rsid w:val="38419984"/>
    <w:rsid w:val="3843E237"/>
    <w:rsid w:val="3858F0D1"/>
    <w:rsid w:val="385B4BC0"/>
    <w:rsid w:val="386D2FFA"/>
    <w:rsid w:val="387E87A2"/>
    <w:rsid w:val="38B19E3D"/>
    <w:rsid w:val="38B1DF6D"/>
    <w:rsid w:val="38B5144C"/>
    <w:rsid w:val="38BC45F2"/>
    <w:rsid w:val="38BFFC5A"/>
    <w:rsid w:val="38CA4E96"/>
    <w:rsid w:val="38F43EA7"/>
    <w:rsid w:val="3906FF58"/>
    <w:rsid w:val="3908E545"/>
    <w:rsid w:val="390E8426"/>
    <w:rsid w:val="39218C0F"/>
    <w:rsid w:val="393B8C7E"/>
    <w:rsid w:val="395BA862"/>
    <w:rsid w:val="39632E50"/>
    <w:rsid w:val="39B088E4"/>
    <w:rsid w:val="39BFE1F5"/>
    <w:rsid w:val="39C06FA8"/>
    <w:rsid w:val="39C8D8E7"/>
    <w:rsid w:val="39DFAB05"/>
    <w:rsid w:val="39E4DF98"/>
    <w:rsid w:val="39E63686"/>
    <w:rsid w:val="39E75CCD"/>
    <w:rsid w:val="39F41EF3"/>
    <w:rsid w:val="3A007526"/>
    <w:rsid w:val="3A174B1D"/>
    <w:rsid w:val="3A1A698B"/>
    <w:rsid w:val="3A21CC00"/>
    <w:rsid w:val="3A29FF86"/>
    <w:rsid w:val="3A2F6DB6"/>
    <w:rsid w:val="3A3509CC"/>
    <w:rsid w:val="3A44BB7A"/>
    <w:rsid w:val="3A48ABB3"/>
    <w:rsid w:val="3A59BEDB"/>
    <w:rsid w:val="3A78092C"/>
    <w:rsid w:val="3A797265"/>
    <w:rsid w:val="3A844636"/>
    <w:rsid w:val="3A87ED28"/>
    <w:rsid w:val="3A8C1F60"/>
    <w:rsid w:val="3AA8C380"/>
    <w:rsid w:val="3ACCBD1C"/>
    <w:rsid w:val="3ADD6A09"/>
    <w:rsid w:val="3ADDAFD2"/>
    <w:rsid w:val="3AE0969F"/>
    <w:rsid w:val="3B19C963"/>
    <w:rsid w:val="3B21A982"/>
    <w:rsid w:val="3B24A84D"/>
    <w:rsid w:val="3B4C3E30"/>
    <w:rsid w:val="3B615764"/>
    <w:rsid w:val="3B7F3249"/>
    <w:rsid w:val="3B8BC4E6"/>
    <w:rsid w:val="3BBE6630"/>
    <w:rsid w:val="3BED4F08"/>
    <w:rsid w:val="3BF02BC0"/>
    <w:rsid w:val="3BF2D31B"/>
    <w:rsid w:val="3C01EF58"/>
    <w:rsid w:val="3C2A2F57"/>
    <w:rsid w:val="3C363367"/>
    <w:rsid w:val="3C592CD1"/>
    <w:rsid w:val="3C681EAE"/>
    <w:rsid w:val="3C7E2787"/>
    <w:rsid w:val="3C8448DD"/>
    <w:rsid w:val="3C8B4564"/>
    <w:rsid w:val="3CA9E364"/>
    <w:rsid w:val="3CDBB1E4"/>
    <w:rsid w:val="3CE3B93F"/>
    <w:rsid w:val="3D06903E"/>
    <w:rsid w:val="3D089794"/>
    <w:rsid w:val="3D13B05B"/>
    <w:rsid w:val="3D1F28F6"/>
    <w:rsid w:val="3D370E7C"/>
    <w:rsid w:val="3D418997"/>
    <w:rsid w:val="3D5EB7DF"/>
    <w:rsid w:val="3D6758AE"/>
    <w:rsid w:val="3D6F4B9A"/>
    <w:rsid w:val="3D7361C7"/>
    <w:rsid w:val="3D75153C"/>
    <w:rsid w:val="3D82B748"/>
    <w:rsid w:val="3E025DA2"/>
    <w:rsid w:val="3E037B82"/>
    <w:rsid w:val="3E0B7D9D"/>
    <w:rsid w:val="3E2E0C15"/>
    <w:rsid w:val="3E51E271"/>
    <w:rsid w:val="3E539736"/>
    <w:rsid w:val="3E5C490F"/>
    <w:rsid w:val="3E8E46A2"/>
    <w:rsid w:val="3EABB459"/>
    <w:rsid w:val="3ED54918"/>
    <w:rsid w:val="3EDB9822"/>
    <w:rsid w:val="3EDD59F8"/>
    <w:rsid w:val="3EF02399"/>
    <w:rsid w:val="3EF82BA2"/>
    <w:rsid w:val="3F076756"/>
    <w:rsid w:val="3F182C9D"/>
    <w:rsid w:val="3F23D8F5"/>
    <w:rsid w:val="3F2909DF"/>
    <w:rsid w:val="3F66B4DA"/>
    <w:rsid w:val="3F78E287"/>
    <w:rsid w:val="3F88DCBC"/>
    <w:rsid w:val="3FB407C2"/>
    <w:rsid w:val="3FC8ED2F"/>
    <w:rsid w:val="3FD79202"/>
    <w:rsid w:val="3FE7C3C4"/>
    <w:rsid w:val="40194AA0"/>
    <w:rsid w:val="4019F6CD"/>
    <w:rsid w:val="401FAF53"/>
    <w:rsid w:val="4073025E"/>
    <w:rsid w:val="407861F4"/>
    <w:rsid w:val="408DA2B3"/>
    <w:rsid w:val="4099410A"/>
    <w:rsid w:val="40B3FCFE"/>
    <w:rsid w:val="40B4ACC9"/>
    <w:rsid w:val="40C3BF36"/>
    <w:rsid w:val="40D5607B"/>
    <w:rsid w:val="410A465F"/>
    <w:rsid w:val="412DF818"/>
    <w:rsid w:val="4136AFC6"/>
    <w:rsid w:val="4155EA0C"/>
    <w:rsid w:val="4195294B"/>
    <w:rsid w:val="41A8984D"/>
    <w:rsid w:val="41AC5495"/>
    <w:rsid w:val="41BBE881"/>
    <w:rsid w:val="41CF2BEB"/>
    <w:rsid w:val="41D0AA86"/>
    <w:rsid w:val="41E27227"/>
    <w:rsid w:val="41FB93D7"/>
    <w:rsid w:val="421D24DE"/>
    <w:rsid w:val="42235D57"/>
    <w:rsid w:val="4225FF1B"/>
    <w:rsid w:val="4227C45B"/>
    <w:rsid w:val="42328767"/>
    <w:rsid w:val="424397CD"/>
    <w:rsid w:val="424FCD5F"/>
    <w:rsid w:val="425FBD08"/>
    <w:rsid w:val="4265F4AE"/>
    <w:rsid w:val="428EA3EE"/>
    <w:rsid w:val="429E559C"/>
    <w:rsid w:val="42CCBB2C"/>
    <w:rsid w:val="42D055BB"/>
    <w:rsid w:val="42D22927"/>
    <w:rsid w:val="42DF1F3A"/>
    <w:rsid w:val="42E4D897"/>
    <w:rsid w:val="42F29BE3"/>
    <w:rsid w:val="42FA2F32"/>
    <w:rsid w:val="43457C4A"/>
    <w:rsid w:val="43565B3D"/>
    <w:rsid w:val="4358657D"/>
    <w:rsid w:val="43640E05"/>
    <w:rsid w:val="4377C15B"/>
    <w:rsid w:val="437BD0AE"/>
    <w:rsid w:val="439B1814"/>
    <w:rsid w:val="439F9478"/>
    <w:rsid w:val="439FD37C"/>
    <w:rsid w:val="43A0F55E"/>
    <w:rsid w:val="43A26CA6"/>
    <w:rsid w:val="43C6220C"/>
    <w:rsid w:val="43D27563"/>
    <w:rsid w:val="43E2A008"/>
    <w:rsid w:val="43F01825"/>
    <w:rsid w:val="440D013D"/>
    <w:rsid w:val="4423C69A"/>
    <w:rsid w:val="4424EA9A"/>
    <w:rsid w:val="442630A9"/>
    <w:rsid w:val="44367D69"/>
    <w:rsid w:val="446E5088"/>
    <w:rsid w:val="44802E0E"/>
    <w:rsid w:val="449C1261"/>
    <w:rsid w:val="44AC5E39"/>
    <w:rsid w:val="44C51FD7"/>
    <w:rsid w:val="44C9A3C4"/>
    <w:rsid w:val="44EA321D"/>
    <w:rsid w:val="44FB0DFC"/>
    <w:rsid w:val="44FBDF5A"/>
    <w:rsid w:val="4514F6A4"/>
    <w:rsid w:val="45326846"/>
    <w:rsid w:val="4536FE8C"/>
    <w:rsid w:val="453DDBD3"/>
    <w:rsid w:val="45639CAB"/>
    <w:rsid w:val="4579B7A4"/>
    <w:rsid w:val="457E0BC2"/>
    <w:rsid w:val="457E7069"/>
    <w:rsid w:val="45863496"/>
    <w:rsid w:val="4586CFBB"/>
    <w:rsid w:val="458CBA6E"/>
    <w:rsid w:val="45AC1F81"/>
    <w:rsid w:val="45CD8A6C"/>
    <w:rsid w:val="45D6D3AF"/>
    <w:rsid w:val="45E0681D"/>
    <w:rsid w:val="45FE3CCD"/>
    <w:rsid w:val="4605D7DA"/>
    <w:rsid w:val="46151F05"/>
    <w:rsid w:val="4616E028"/>
    <w:rsid w:val="462C2609"/>
    <w:rsid w:val="462E06B6"/>
    <w:rsid w:val="463AA0CD"/>
    <w:rsid w:val="464793BA"/>
    <w:rsid w:val="466425AB"/>
    <w:rsid w:val="466E2072"/>
    <w:rsid w:val="467DB600"/>
    <w:rsid w:val="468577E3"/>
    <w:rsid w:val="468748CF"/>
    <w:rsid w:val="468F2F8F"/>
    <w:rsid w:val="46AAACA5"/>
    <w:rsid w:val="46B5D2CE"/>
    <w:rsid w:val="46D3DA78"/>
    <w:rsid w:val="46DCDEDB"/>
    <w:rsid w:val="46E0E274"/>
    <w:rsid w:val="46F9703E"/>
    <w:rsid w:val="46FA2B41"/>
    <w:rsid w:val="46FE1BB4"/>
    <w:rsid w:val="47296F82"/>
    <w:rsid w:val="473CF9AC"/>
    <w:rsid w:val="474FFB18"/>
    <w:rsid w:val="475D3A4B"/>
    <w:rsid w:val="47770FE0"/>
    <w:rsid w:val="478A7405"/>
    <w:rsid w:val="478D1014"/>
    <w:rsid w:val="478F0DED"/>
    <w:rsid w:val="4791099E"/>
    <w:rsid w:val="47930371"/>
    <w:rsid w:val="479C1ADF"/>
    <w:rsid w:val="47B60A72"/>
    <w:rsid w:val="47BBD114"/>
    <w:rsid w:val="47C241E1"/>
    <w:rsid w:val="47D047A6"/>
    <w:rsid w:val="47DBB807"/>
    <w:rsid w:val="48023F16"/>
    <w:rsid w:val="4804CFDB"/>
    <w:rsid w:val="4819C079"/>
    <w:rsid w:val="482580AD"/>
    <w:rsid w:val="484F41D1"/>
    <w:rsid w:val="484F93D3"/>
    <w:rsid w:val="487CD6F8"/>
    <w:rsid w:val="488ABFB3"/>
    <w:rsid w:val="488C29C4"/>
    <w:rsid w:val="48919E86"/>
    <w:rsid w:val="489D0B82"/>
    <w:rsid w:val="48A4ACFB"/>
    <w:rsid w:val="48C5E638"/>
    <w:rsid w:val="48D03F72"/>
    <w:rsid w:val="48D6FBC3"/>
    <w:rsid w:val="48D8C54E"/>
    <w:rsid w:val="48EE5C11"/>
    <w:rsid w:val="48FC98E6"/>
    <w:rsid w:val="48FF1204"/>
    <w:rsid w:val="4905C2BF"/>
    <w:rsid w:val="490B0727"/>
    <w:rsid w:val="491EC2E3"/>
    <w:rsid w:val="493D2C65"/>
    <w:rsid w:val="493D2C65"/>
    <w:rsid w:val="4954D450"/>
    <w:rsid w:val="4963B3BD"/>
    <w:rsid w:val="4965D387"/>
    <w:rsid w:val="496B32EA"/>
    <w:rsid w:val="497F313F"/>
    <w:rsid w:val="49A07347"/>
    <w:rsid w:val="49A616B4"/>
    <w:rsid w:val="49AEDB1D"/>
    <w:rsid w:val="49B590DA"/>
    <w:rsid w:val="49BCE6CF"/>
    <w:rsid w:val="49C392A4"/>
    <w:rsid w:val="49CB29F3"/>
    <w:rsid w:val="49CEBDD7"/>
    <w:rsid w:val="49E3CAAA"/>
    <w:rsid w:val="4A062ADC"/>
    <w:rsid w:val="4A200C9F"/>
    <w:rsid w:val="4A31CFB6"/>
    <w:rsid w:val="4A3A5657"/>
    <w:rsid w:val="4A3C7781"/>
    <w:rsid w:val="4A47A8AC"/>
    <w:rsid w:val="4A4B5CAB"/>
    <w:rsid w:val="4A506DDB"/>
    <w:rsid w:val="4A66BD03"/>
    <w:rsid w:val="4A7CE930"/>
    <w:rsid w:val="4A85F4E8"/>
    <w:rsid w:val="4AAE5E03"/>
    <w:rsid w:val="4ABE8A72"/>
    <w:rsid w:val="4AC3ACA7"/>
    <w:rsid w:val="4AF83963"/>
    <w:rsid w:val="4B0D9C92"/>
    <w:rsid w:val="4B66E6F9"/>
    <w:rsid w:val="4B6A8E38"/>
    <w:rsid w:val="4B6DBA36"/>
    <w:rsid w:val="4B74826C"/>
    <w:rsid w:val="4B75B644"/>
    <w:rsid w:val="4B7B5ECD"/>
    <w:rsid w:val="4B825F6C"/>
    <w:rsid w:val="4BAE1D4A"/>
    <w:rsid w:val="4BAEA416"/>
    <w:rsid w:val="4BC35D33"/>
    <w:rsid w:val="4BC3CA86"/>
    <w:rsid w:val="4BC3D8B5"/>
    <w:rsid w:val="4BE2F506"/>
    <w:rsid w:val="4BF08F45"/>
    <w:rsid w:val="4C0D4E1D"/>
    <w:rsid w:val="4C321015"/>
    <w:rsid w:val="4C39F64C"/>
    <w:rsid w:val="4C3E14BB"/>
    <w:rsid w:val="4C7AA586"/>
    <w:rsid w:val="4C91B42A"/>
    <w:rsid w:val="4CB6D53E"/>
    <w:rsid w:val="4CBA8C24"/>
    <w:rsid w:val="4CBAF026"/>
    <w:rsid w:val="4CD4093F"/>
    <w:rsid w:val="4CD5F7C7"/>
    <w:rsid w:val="4CDF0598"/>
    <w:rsid w:val="4D1633F1"/>
    <w:rsid w:val="4D557B51"/>
    <w:rsid w:val="4D8236DB"/>
    <w:rsid w:val="4D86BCFC"/>
    <w:rsid w:val="4D89CDCB"/>
    <w:rsid w:val="4DAAA8A8"/>
    <w:rsid w:val="4DAC3B30"/>
    <w:rsid w:val="4DAE0D58"/>
    <w:rsid w:val="4DAE2D4F"/>
    <w:rsid w:val="4DB2AF02"/>
    <w:rsid w:val="4DB3E383"/>
    <w:rsid w:val="4DCD2C8A"/>
    <w:rsid w:val="4DD28327"/>
    <w:rsid w:val="4DD781CD"/>
    <w:rsid w:val="4E11C70C"/>
    <w:rsid w:val="4EA5CD87"/>
    <w:rsid w:val="4EC4658B"/>
    <w:rsid w:val="4EC517C1"/>
    <w:rsid w:val="4EC9163B"/>
    <w:rsid w:val="4F13680E"/>
    <w:rsid w:val="4F141DBF"/>
    <w:rsid w:val="4F1B971C"/>
    <w:rsid w:val="4F3F0F43"/>
    <w:rsid w:val="4F3F5BB2"/>
    <w:rsid w:val="4F411691"/>
    <w:rsid w:val="4F41FCCA"/>
    <w:rsid w:val="4F43A070"/>
    <w:rsid w:val="4F467909"/>
    <w:rsid w:val="4F4D972C"/>
    <w:rsid w:val="4F5AEEF4"/>
    <w:rsid w:val="4F610107"/>
    <w:rsid w:val="4F6D5A31"/>
    <w:rsid w:val="4F9FA3E5"/>
    <w:rsid w:val="4FA9168E"/>
    <w:rsid w:val="4FD45035"/>
    <w:rsid w:val="4FDAB339"/>
    <w:rsid w:val="4FE0DD38"/>
    <w:rsid w:val="4FE7A2D9"/>
    <w:rsid w:val="4FF2C924"/>
    <w:rsid w:val="50011AE6"/>
    <w:rsid w:val="500CDB36"/>
    <w:rsid w:val="500F69B2"/>
    <w:rsid w:val="5015D4BF"/>
    <w:rsid w:val="50292B04"/>
    <w:rsid w:val="502B5DFE"/>
    <w:rsid w:val="505D4545"/>
    <w:rsid w:val="505E8826"/>
    <w:rsid w:val="5063A216"/>
    <w:rsid w:val="5077B8F3"/>
    <w:rsid w:val="507C68E2"/>
    <w:rsid w:val="50A318BF"/>
    <w:rsid w:val="50A8B85C"/>
    <w:rsid w:val="50B7F084"/>
    <w:rsid w:val="50C6FE61"/>
    <w:rsid w:val="50CDD461"/>
    <w:rsid w:val="50DD3790"/>
    <w:rsid w:val="50E2496A"/>
    <w:rsid w:val="51279377"/>
    <w:rsid w:val="512AA8C2"/>
    <w:rsid w:val="5130F6B6"/>
    <w:rsid w:val="514EC209"/>
    <w:rsid w:val="5155F267"/>
    <w:rsid w:val="516D90A4"/>
    <w:rsid w:val="5170652D"/>
    <w:rsid w:val="51757128"/>
    <w:rsid w:val="517BC9BE"/>
    <w:rsid w:val="5188D0F6"/>
    <w:rsid w:val="51A72AB5"/>
    <w:rsid w:val="51A95660"/>
    <w:rsid w:val="51ABB05E"/>
    <w:rsid w:val="51DDF177"/>
    <w:rsid w:val="51E4AFF7"/>
    <w:rsid w:val="51E6D9B1"/>
    <w:rsid w:val="51E9A514"/>
    <w:rsid w:val="51F37524"/>
    <w:rsid w:val="51FB2A0E"/>
    <w:rsid w:val="5215AA35"/>
    <w:rsid w:val="52170E45"/>
    <w:rsid w:val="5229985B"/>
    <w:rsid w:val="523CC4D8"/>
    <w:rsid w:val="523D539D"/>
    <w:rsid w:val="5254D3A0"/>
    <w:rsid w:val="52557BF0"/>
    <w:rsid w:val="5267A9EC"/>
    <w:rsid w:val="526C3C76"/>
    <w:rsid w:val="52E9E70A"/>
    <w:rsid w:val="52FB8A35"/>
    <w:rsid w:val="5314B59C"/>
    <w:rsid w:val="532002D2"/>
    <w:rsid w:val="53236591"/>
    <w:rsid w:val="53313DA9"/>
    <w:rsid w:val="534AA0B8"/>
    <w:rsid w:val="534E72AB"/>
    <w:rsid w:val="535A01B6"/>
    <w:rsid w:val="535C3908"/>
    <w:rsid w:val="53626FF5"/>
    <w:rsid w:val="53682807"/>
    <w:rsid w:val="53756165"/>
    <w:rsid w:val="539455D6"/>
    <w:rsid w:val="53945DAE"/>
    <w:rsid w:val="53ADDE5D"/>
    <w:rsid w:val="53B2F1CA"/>
    <w:rsid w:val="53B91289"/>
    <w:rsid w:val="53BBBF86"/>
    <w:rsid w:val="53DAEEE0"/>
    <w:rsid w:val="53E7E648"/>
    <w:rsid w:val="53EEF31C"/>
    <w:rsid w:val="53FF2A0E"/>
    <w:rsid w:val="541E244E"/>
    <w:rsid w:val="5432BB1B"/>
    <w:rsid w:val="54373A8F"/>
    <w:rsid w:val="545651E1"/>
    <w:rsid w:val="545A3941"/>
    <w:rsid w:val="54689778"/>
    <w:rsid w:val="5469DED8"/>
    <w:rsid w:val="547DB197"/>
    <w:rsid w:val="548B718A"/>
    <w:rsid w:val="54A3A3CC"/>
    <w:rsid w:val="54AF38C7"/>
    <w:rsid w:val="54C838B4"/>
    <w:rsid w:val="54FDB25F"/>
    <w:rsid w:val="55016184"/>
    <w:rsid w:val="551A068B"/>
    <w:rsid w:val="552FAC9F"/>
    <w:rsid w:val="55302637"/>
    <w:rsid w:val="553A0818"/>
    <w:rsid w:val="5554E2EA"/>
    <w:rsid w:val="555C71DF"/>
    <w:rsid w:val="5565C127"/>
    <w:rsid w:val="55826EC8"/>
    <w:rsid w:val="5587F3FF"/>
    <w:rsid w:val="558D215D"/>
    <w:rsid w:val="55905363"/>
    <w:rsid w:val="5597475A"/>
    <w:rsid w:val="55AA3888"/>
    <w:rsid w:val="55C95D2A"/>
    <w:rsid w:val="56278FFA"/>
    <w:rsid w:val="562E5AE7"/>
    <w:rsid w:val="565E6617"/>
    <w:rsid w:val="5675B694"/>
    <w:rsid w:val="567DF637"/>
    <w:rsid w:val="56AF8291"/>
    <w:rsid w:val="56D1E751"/>
    <w:rsid w:val="56D8E26B"/>
    <w:rsid w:val="5716A27D"/>
    <w:rsid w:val="5731C932"/>
    <w:rsid w:val="5737ED73"/>
    <w:rsid w:val="57464B65"/>
    <w:rsid w:val="577BFB5B"/>
    <w:rsid w:val="57879CBD"/>
    <w:rsid w:val="5796C173"/>
    <w:rsid w:val="57A5AEE2"/>
    <w:rsid w:val="57AC9837"/>
    <w:rsid w:val="57C3124C"/>
    <w:rsid w:val="57CE4D8E"/>
    <w:rsid w:val="57CFB68E"/>
    <w:rsid w:val="57F4BCDE"/>
    <w:rsid w:val="57F96BCA"/>
    <w:rsid w:val="57FA4E4F"/>
    <w:rsid w:val="58094517"/>
    <w:rsid w:val="580DD218"/>
    <w:rsid w:val="58128443"/>
    <w:rsid w:val="581FFB1D"/>
    <w:rsid w:val="5831311B"/>
    <w:rsid w:val="58379B48"/>
    <w:rsid w:val="5848D288"/>
    <w:rsid w:val="585A83E5"/>
    <w:rsid w:val="587CCA45"/>
    <w:rsid w:val="587FB182"/>
    <w:rsid w:val="589CBC0F"/>
    <w:rsid w:val="58C55D61"/>
    <w:rsid w:val="58D836B5"/>
    <w:rsid w:val="58E437DD"/>
    <w:rsid w:val="594E73B1"/>
    <w:rsid w:val="5966C68B"/>
    <w:rsid w:val="596E8DC7"/>
    <w:rsid w:val="597141F1"/>
    <w:rsid w:val="5980830D"/>
    <w:rsid w:val="5985D055"/>
    <w:rsid w:val="59B76FAF"/>
    <w:rsid w:val="59D2EB1E"/>
    <w:rsid w:val="59DB4456"/>
    <w:rsid w:val="59ECD38B"/>
    <w:rsid w:val="5A2FE08D"/>
    <w:rsid w:val="5A4A41D2"/>
    <w:rsid w:val="5A531E7B"/>
    <w:rsid w:val="5A5E8EAC"/>
    <w:rsid w:val="5A688BA2"/>
    <w:rsid w:val="5A69D84A"/>
    <w:rsid w:val="5A91F7A0"/>
    <w:rsid w:val="5A9566E8"/>
    <w:rsid w:val="5ABA7F50"/>
    <w:rsid w:val="5ABF3D7F"/>
    <w:rsid w:val="5AC0F669"/>
    <w:rsid w:val="5ACFDFB5"/>
    <w:rsid w:val="5AD43DB4"/>
    <w:rsid w:val="5ADF0C99"/>
    <w:rsid w:val="5ADFE699"/>
    <w:rsid w:val="5AF5ED41"/>
    <w:rsid w:val="5B228E16"/>
    <w:rsid w:val="5B3C7FC1"/>
    <w:rsid w:val="5B3E8EF8"/>
    <w:rsid w:val="5B480948"/>
    <w:rsid w:val="5B49252F"/>
    <w:rsid w:val="5B4A631C"/>
    <w:rsid w:val="5B5EDC8C"/>
    <w:rsid w:val="5B66A74B"/>
    <w:rsid w:val="5B83DE00"/>
    <w:rsid w:val="5B8A8505"/>
    <w:rsid w:val="5B8B5BB8"/>
    <w:rsid w:val="5BB75244"/>
    <w:rsid w:val="5BC9BDE0"/>
    <w:rsid w:val="5BDCB3F0"/>
    <w:rsid w:val="5BEEC410"/>
    <w:rsid w:val="5C0B1167"/>
    <w:rsid w:val="5C54C82D"/>
    <w:rsid w:val="5C596218"/>
    <w:rsid w:val="5C6418A6"/>
    <w:rsid w:val="5C6F56D6"/>
    <w:rsid w:val="5C7E1B06"/>
    <w:rsid w:val="5C87A787"/>
    <w:rsid w:val="5C9773BD"/>
    <w:rsid w:val="5CAEA1CA"/>
    <w:rsid w:val="5CBAFDFD"/>
    <w:rsid w:val="5CC22F14"/>
    <w:rsid w:val="5CC37344"/>
    <w:rsid w:val="5CC3E9AC"/>
    <w:rsid w:val="5D01313B"/>
    <w:rsid w:val="5D03873C"/>
    <w:rsid w:val="5D0F1583"/>
    <w:rsid w:val="5D107A54"/>
    <w:rsid w:val="5D11B9B9"/>
    <w:rsid w:val="5D47C2A0"/>
    <w:rsid w:val="5D740056"/>
    <w:rsid w:val="5D7CDDF6"/>
    <w:rsid w:val="5D819C3F"/>
    <w:rsid w:val="5D8451C6"/>
    <w:rsid w:val="5DA50A9F"/>
    <w:rsid w:val="5DB4B4B7"/>
    <w:rsid w:val="5DC347AE"/>
    <w:rsid w:val="5DCC1315"/>
    <w:rsid w:val="5DD29AE4"/>
    <w:rsid w:val="5DDDB5E4"/>
    <w:rsid w:val="5DE465C7"/>
    <w:rsid w:val="5E10DBDB"/>
    <w:rsid w:val="5E33BFA3"/>
    <w:rsid w:val="5E507190"/>
    <w:rsid w:val="5E56CE5E"/>
    <w:rsid w:val="5E82F5C9"/>
    <w:rsid w:val="5E8EDD1A"/>
    <w:rsid w:val="5E93AB84"/>
    <w:rsid w:val="5E9CA6F3"/>
    <w:rsid w:val="5EA503A3"/>
    <w:rsid w:val="5EA7DC9B"/>
    <w:rsid w:val="5EB3923B"/>
    <w:rsid w:val="5EDD23AA"/>
    <w:rsid w:val="5EE932ED"/>
    <w:rsid w:val="5F0A29CC"/>
    <w:rsid w:val="5F2A5E56"/>
    <w:rsid w:val="5F31FFCF"/>
    <w:rsid w:val="5F460445"/>
    <w:rsid w:val="5F4B54C2"/>
    <w:rsid w:val="5F687FD1"/>
    <w:rsid w:val="5F6E6B45"/>
    <w:rsid w:val="5F7BC490"/>
    <w:rsid w:val="5F91155C"/>
    <w:rsid w:val="5F92ED5A"/>
    <w:rsid w:val="5FAADE77"/>
    <w:rsid w:val="5FAD4A16"/>
    <w:rsid w:val="5FAE714D"/>
    <w:rsid w:val="5FD0888B"/>
    <w:rsid w:val="5FE49EB8"/>
    <w:rsid w:val="5FFA6A87"/>
    <w:rsid w:val="6000D7E7"/>
    <w:rsid w:val="603C7CE4"/>
    <w:rsid w:val="6071E0DE"/>
    <w:rsid w:val="60755D9C"/>
    <w:rsid w:val="608251F3"/>
    <w:rsid w:val="608BCD31"/>
    <w:rsid w:val="609216A9"/>
    <w:rsid w:val="609ABA8B"/>
    <w:rsid w:val="609B1722"/>
    <w:rsid w:val="609CDD8A"/>
    <w:rsid w:val="60A700B7"/>
    <w:rsid w:val="60B22867"/>
    <w:rsid w:val="60E38784"/>
    <w:rsid w:val="60E74FC6"/>
    <w:rsid w:val="60E782B1"/>
    <w:rsid w:val="60EBE5B1"/>
    <w:rsid w:val="60ED62D0"/>
    <w:rsid w:val="60F82708"/>
    <w:rsid w:val="60FC953A"/>
    <w:rsid w:val="60FE9308"/>
    <w:rsid w:val="611556A6"/>
    <w:rsid w:val="612EBDBB"/>
    <w:rsid w:val="61417F53"/>
    <w:rsid w:val="6153423E"/>
    <w:rsid w:val="615A03FF"/>
    <w:rsid w:val="617258F4"/>
    <w:rsid w:val="6177DDEB"/>
    <w:rsid w:val="6194C77A"/>
    <w:rsid w:val="61ADFC30"/>
    <w:rsid w:val="61AE3303"/>
    <w:rsid w:val="61AF6086"/>
    <w:rsid w:val="61B1C3AD"/>
    <w:rsid w:val="61B37E98"/>
    <w:rsid w:val="61CF3312"/>
    <w:rsid w:val="61D01636"/>
    <w:rsid w:val="61D68C71"/>
    <w:rsid w:val="61DEB8AF"/>
    <w:rsid w:val="620984E1"/>
    <w:rsid w:val="621BF960"/>
    <w:rsid w:val="6224DEA0"/>
    <w:rsid w:val="624A512F"/>
    <w:rsid w:val="624F31F8"/>
    <w:rsid w:val="62512B89"/>
    <w:rsid w:val="627B04C1"/>
    <w:rsid w:val="6287B612"/>
    <w:rsid w:val="6290EE47"/>
    <w:rsid w:val="629796B2"/>
    <w:rsid w:val="62AE5B99"/>
    <w:rsid w:val="62B327F7"/>
    <w:rsid w:val="62C74C23"/>
    <w:rsid w:val="6310918D"/>
    <w:rsid w:val="6327FA40"/>
    <w:rsid w:val="632E6949"/>
    <w:rsid w:val="6337FFA9"/>
    <w:rsid w:val="63508F29"/>
    <w:rsid w:val="63517E0C"/>
    <w:rsid w:val="63A1548C"/>
    <w:rsid w:val="63B2BC4A"/>
    <w:rsid w:val="63B8E758"/>
    <w:rsid w:val="63E62190"/>
    <w:rsid w:val="63F7F9D7"/>
    <w:rsid w:val="63F83ECA"/>
    <w:rsid w:val="6411D3BF"/>
    <w:rsid w:val="642087FE"/>
    <w:rsid w:val="6431C021"/>
    <w:rsid w:val="64336713"/>
    <w:rsid w:val="6435F7AB"/>
    <w:rsid w:val="64398E04"/>
    <w:rsid w:val="643FF902"/>
    <w:rsid w:val="644A727C"/>
    <w:rsid w:val="646F77E0"/>
    <w:rsid w:val="64726DD2"/>
    <w:rsid w:val="6472F7F8"/>
    <w:rsid w:val="648AEED8"/>
    <w:rsid w:val="64D3BE10"/>
    <w:rsid w:val="64E7DE4C"/>
    <w:rsid w:val="650323CE"/>
    <w:rsid w:val="650AA88C"/>
    <w:rsid w:val="650C79A5"/>
    <w:rsid w:val="65172B59"/>
    <w:rsid w:val="65506534"/>
    <w:rsid w:val="6554B7B9"/>
    <w:rsid w:val="65695945"/>
    <w:rsid w:val="656C61EC"/>
    <w:rsid w:val="6585C09E"/>
    <w:rsid w:val="65964895"/>
    <w:rsid w:val="65AA6286"/>
    <w:rsid w:val="65CC76BB"/>
    <w:rsid w:val="65CFB4B7"/>
    <w:rsid w:val="65D85249"/>
    <w:rsid w:val="65E4A1DC"/>
    <w:rsid w:val="65E901E1"/>
    <w:rsid w:val="65E99DD9"/>
    <w:rsid w:val="66204E58"/>
    <w:rsid w:val="6635F3B6"/>
    <w:rsid w:val="6648E8BC"/>
    <w:rsid w:val="665AE144"/>
    <w:rsid w:val="669E668D"/>
    <w:rsid w:val="66A052CA"/>
    <w:rsid w:val="66C5612C"/>
    <w:rsid w:val="66C616C1"/>
    <w:rsid w:val="66C7973C"/>
    <w:rsid w:val="66D43DE7"/>
    <w:rsid w:val="66F7B285"/>
    <w:rsid w:val="66FCD7A5"/>
    <w:rsid w:val="6706C837"/>
    <w:rsid w:val="670EEEEE"/>
    <w:rsid w:val="6717C692"/>
    <w:rsid w:val="6723E957"/>
    <w:rsid w:val="6726A330"/>
    <w:rsid w:val="6728366A"/>
    <w:rsid w:val="672CB5AB"/>
    <w:rsid w:val="672DD606"/>
    <w:rsid w:val="6734D27E"/>
    <w:rsid w:val="67476972"/>
    <w:rsid w:val="6753D70F"/>
    <w:rsid w:val="67712EC6"/>
    <w:rsid w:val="6773AB1F"/>
    <w:rsid w:val="677E7535"/>
    <w:rsid w:val="6784D242"/>
    <w:rsid w:val="6784FF1B"/>
    <w:rsid w:val="67A62CA4"/>
    <w:rsid w:val="67AC2215"/>
    <w:rsid w:val="67AC3EE0"/>
    <w:rsid w:val="67B6B2A0"/>
    <w:rsid w:val="67BCB4F8"/>
    <w:rsid w:val="67BD0039"/>
    <w:rsid w:val="67E8AD12"/>
    <w:rsid w:val="67EB3B36"/>
    <w:rsid w:val="67EC1702"/>
    <w:rsid w:val="67F360B1"/>
    <w:rsid w:val="67F75653"/>
    <w:rsid w:val="68475574"/>
    <w:rsid w:val="684B34D8"/>
    <w:rsid w:val="685C0FB5"/>
    <w:rsid w:val="68624917"/>
    <w:rsid w:val="6875BE1B"/>
    <w:rsid w:val="689382E6"/>
    <w:rsid w:val="6898F02A"/>
    <w:rsid w:val="689F178C"/>
    <w:rsid w:val="68B487A0"/>
    <w:rsid w:val="68DD27F2"/>
    <w:rsid w:val="68F8079C"/>
    <w:rsid w:val="69055AC6"/>
    <w:rsid w:val="6911C1B6"/>
    <w:rsid w:val="691F09AD"/>
    <w:rsid w:val="6949890D"/>
    <w:rsid w:val="6951F9F0"/>
    <w:rsid w:val="69540C06"/>
    <w:rsid w:val="69631D90"/>
    <w:rsid w:val="69929D4C"/>
    <w:rsid w:val="699C4AE9"/>
    <w:rsid w:val="69B9049F"/>
    <w:rsid w:val="69B96F4D"/>
    <w:rsid w:val="69E7548A"/>
    <w:rsid w:val="6A0261B7"/>
    <w:rsid w:val="6A1CCD0E"/>
    <w:rsid w:val="6A334F30"/>
    <w:rsid w:val="6A3CF665"/>
    <w:rsid w:val="6A421F70"/>
    <w:rsid w:val="6A693FDC"/>
    <w:rsid w:val="6A7284F3"/>
    <w:rsid w:val="6A77CCBC"/>
    <w:rsid w:val="6A8807A5"/>
    <w:rsid w:val="6AA5F961"/>
    <w:rsid w:val="6AB1F3A2"/>
    <w:rsid w:val="6ABC9FDD"/>
    <w:rsid w:val="6AD1F9C7"/>
    <w:rsid w:val="6AE510B2"/>
    <w:rsid w:val="6AEB68C4"/>
    <w:rsid w:val="6AFB654E"/>
    <w:rsid w:val="6AFFEA10"/>
    <w:rsid w:val="6B096FC0"/>
    <w:rsid w:val="6B2B4680"/>
    <w:rsid w:val="6B413881"/>
    <w:rsid w:val="6B469E4B"/>
    <w:rsid w:val="6B4AE9A1"/>
    <w:rsid w:val="6B6E680B"/>
    <w:rsid w:val="6B6EAE0A"/>
    <w:rsid w:val="6B71D694"/>
    <w:rsid w:val="6B725114"/>
    <w:rsid w:val="6BB035F7"/>
    <w:rsid w:val="6BC2C0C1"/>
    <w:rsid w:val="6BCB23A8"/>
    <w:rsid w:val="6BD2031B"/>
    <w:rsid w:val="6BDB0272"/>
    <w:rsid w:val="6BE24FEA"/>
    <w:rsid w:val="6BFEE3BD"/>
    <w:rsid w:val="6C01A257"/>
    <w:rsid w:val="6C1A1D0E"/>
    <w:rsid w:val="6C24E72F"/>
    <w:rsid w:val="6C32614F"/>
    <w:rsid w:val="6C3BD5CE"/>
    <w:rsid w:val="6C46667E"/>
    <w:rsid w:val="6C471C42"/>
    <w:rsid w:val="6C4B2A30"/>
    <w:rsid w:val="6C5B3013"/>
    <w:rsid w:val="6C5DBF81"/>
    <w:rsid w:val="6C6DC923"/>
    <w:rsid w:val="6C76F314"/>
    <w:rsid w:val="6C930E64"/>
    <w:rsid w:val="6C971494"/>
    <w:rsid w:val="6CD60B40"/>
    <w:rsid w:val="6CF1100F"/>
    <w:rsid w:val="6D0F7F16"/>
    <w:rsid w:val="6D1D58F8"/>
    <w:rsid w:val="6D1EF54C"/>
    <w:rsid w:val="6D36B0AE"/>
    <w:rsid w:val="6D36B37C"/>
    <w:rsid w:val="6D397BB0"/>
    <w:rsid w:val="6D4B334C"/>
    <w:rsid w:val="6D6590A2"/>
    <w:rsid w:val="6D74F1B6"/>
    <w:rsid w:val="6D8583BF"/>
    <w:rsid w:val="6DBE6FA3"/>
    <w:rsid w:val="6DC2DEA1"/>
    <w:rsid w:val="6DC63A09"/>
    <w:rsid w:val="6DD8A267"/>
    <w:rsid w:val="6DDB2099"/>
    <w:rsid w:val="6DE6ABA2"/>
    <w:rsid w:val="6DFBCACB"/>
    <w:rsid w:val="6DFBE2D8"/>
    <w:rsid w:val="6DFDDE87"/>
    <w:rsid w:val="6E00F8DB"/>
    <w:rsid w:val="6E07A4F3"/>
    <w:rsid w:val="6E14E641"/>
    <w:rsid w:val="6E3F92CA"/>
    <w:rsid w:val="6E45FA91"/>
    <w:rsid w:val="6E46B84E"/>
    <w:rsid w:val="6E470A24"/>
    <w:rsid w:val="6E506520"/>
    <w:rsid w:val="6E72D995"/>
    <w:rsid w:val="6E79E51B"/>
    <w:rsid w:val="6E80A69D"/>
    <w:rsid w:val="6E8E21E2"/>
    <w:rsid w:val="6E90DA7D"/>
    <w:rsid w:val="6E9252BA"/>
    <w:rsid w:val="6EA3DF59"/>
    <w:rsid w:val="6EB8248D"/>
    <w:rsid w:val="6EBF8C34"/>
    <w:rsid w:val="6EC6555F"/>
    <w:rsid w:val="6ED0CC75"/>
    <w:rsid w:val="6EF703B8"/>
    <w:rsid w:val="6F1CABE9"/>
    <w:rsid w:val="6F320813"/>
    <w:rsid w:val="6F405F6C"/>
    <w:rsid w:val="6F5205D6"/>
    <w:rsid w:val="6F52527E"/>
    <w:rsid w:val="6F52527E"/>
    <w:rsid w:val="6F5A4E33"/>
    <w:rsid w:val="6F5ED67A"/>
    <w:rsid w:val="6F641595"/>
    <w:rsid w:val="6F72D483"/>
    <w:rsid w:val="6F796A84"/>
    <w:rsid w:val="6F7F9D18"/>
    <w:rsid w:val="6F8507DF"/>
    <w:rsid w:val="6F95D847"/>
    <w:rsid w:val="6F9902E2"/>
    <w:rsid w:val="6F9FBE1F"/>
    <w:rsid w:val="6FA37554"/>
    <w:rsid w:val="6FDABBCB"/>
    <w:rsid w:val="6FEC3581"/>
    <w:rsid w:val="6FF5F286"/>
    <w:rsid w:val="700375E0"/>
    <w:rsid w:val="701A0F6E"/>
    <w:rsid w:val="7026F3FA"/>
    <w:rsid w:val="703FE3BB"/>
    <w:rsid w:val="7040D158"/>
    <w:rsid w:val="7041BDEF"/>
    <w:rsid w:val="70455CA4"/>
    <w:rsid w:val="705D2DD3"/>
    <w:rsid w:val="70698D49"/>
    <w:rsid w:val="706F1128"/>
    <w:rsid w:val="70702879"/>
    <w:rsid w:val="708A918E"/>
    <w:rsid w:val="70BD6F28"/>
    <w:rsid w:val="70C944B9"/>
    <w:rsid w:val="70FEE8AF"/>
    <w:rsid w:val="7103E48D"/>
    <w:rsid w:val="7112B904"/>
    <w:rsid w:val="71142CE8"/>
    <w:rsid w:val="7125E567"/>
    <w:rsid w:val="71268D0C"/>
    <w:rsid w:val="712E6342"/>
    <w:rsid w:val="7133F025"/>
    <w:rsid w:val="716A0B5C"/>
    <w:rsid w:val="716F2B94"/>
    <w:rsid w:val="71A1B8CB"/>
    <w:rsid w:val="71A6A1D6"/>
    <w:rsid w:val="71A9A642"/>
    <w:rsid w:val="71AC5561"/>
    <w:rsid w:val="71C48132"/>
    <w:rsid w:val="71CF8E19"/>
    <w:rsid w:val="71E26C64"/>
    <w:rsid w:val="7204BDDF"/>
    <w:rsid w:val="72055DAA"/>
    <w:rsid w:val="720D6A61"/>
    <w:rsid w:val="724A6FCC"/>
    <w:rsid w:val="7265923F"/>
    <w:rsid w:val="7283524B"/>
    <w:rsid w:val="729B13F6"/>
    <w:rsid w:val="729FB4EE"/>
    <w:rsid w:val="72C39838"/>
    <w:rsid w:val="72D6369B"/>
    <w:rsid w:val="72E18AF8"/>
    <w:rsid w:val="730B9E34"/>
    <w:rsid w:val="730C5372"/>
    <w:rsid w:val="73118D7D"/>
    <w:rsid w:val="7345F225"/>
    <w:rsid w:val="734A0E74"/>
    <w:rsid w:val="735437EC"/>
    <w:rsid w:val="73622F90"/>
    <w:rsid w:val="73765CD1"/>
    <w:rsid w:val="737F36E2"/>
    <w:rsid w:val="73AE7829"/>
    <w:rsid w:val="73B8A8F2"/>
    <w:rsid w:val="73D3D264"/>
    <w:rsid w:val="73D474D9"/>
    <w:rsid w:val="73F7933D"/>
    <w:rsid w:val="7422E3E6"/>
    <w:rsid w:val="7429BE21"/>
    <w:rsid w:val="74384432"/>
    <w:rsid w:val="7441B6FD"/>
    <w:rsid w:val="7448EE41"/>
    <w:rsid w:val="74541486"/>
    <w:rsid w:val="74541486"/>
    <w:rsid w:val="7454F0C4"/>
    <w:rsid w:val="74587902"/>
    <w:rsid w:val="7473FC2C"/>
    <w:rsid w:val="748174AD"/>
    <w:rsid w:val="748F6570"/>
    <w:rsid w:val="74ADA088"/>
    <w:rsid w:val="74ADD47C"/>
    <w:rsid w:val="74AE37C3"/>
    <w:rsid w:val="74C20EBD"/>
    <w:rsid w:val="74F13A7F"/>
    <w:rsid w:val="75079382"/>
    <w:rsid w:val="751F6C83"/>
    <w:rsid w:val="75358346"/>
    <w:rsid w:val="75402AC9"/>
    <w:rsid w:val="75483FE6"/>
    <w:rsid w:val="7561A011"/>
    <w:rsid w:val="756C9DFB"/>
    <w:rsid w:val="758DD902"/>
    <w:rsid w:val="759AB816"/>
    <w:rsid w:val="75A1CAB0"/>
    <w:rsid w:val="75A35BB8"/>
    <w:rsid w:val="75AE8FBF"/>
    <w:rsid w:val="75B97006"/>
    <w:rsid w:val="75BF4B0A"/>
    <w:rsid w:val="75FB37B7"/>
    <w:rsid w:val="75FD2BBF"/>
    <w:rsid w:val="7629F226"/>
    <w:rsid w:val="762C4F83"/>
    <w:rsid w:val="7633E230"/>
    <w:rsid w:val="7641686E"/>
    <w:rsid w:val="765CE2D8"/>
    <w:rsid w:val="768BD8AE"/>
    <w:rsid w:val="769B6E77"/>
    <w:rsid w:val="76B12826"/>
    <w:rsid w:val="76BB3C92"/>
    <w:rsid w:val="76C5DB15"/>
    <w:rsid w:val="76C60D4C"/>
    <w:rsid w:val="76DB244F"/>
    <w:rsid w:val="7723AE0C"/>
    <w:rsid w:val="772F1463"/>
    <w:rsid w:val="77665C50"/>
    <w:rsid w:val="777DE668"/>
    <w:rsid w:val="77AA0148"/>
    <w:rsid w:val="77B81DB1"/>
    <w:rsid w:val="77B87A59"/>
    <w:rsid w:val="77D00F3E"/>
    <w:rsid w:val="77E59262"/>
    <w:rsid w:val="77ECB896"/>
    <w:rsid w:val="7816BCAE"/>
    <w:rsid w:val="7818F21B"/>
    <w:rsid w:val="7833C2B6"/>
    <w:rsid w:val="785C5C44"/>
    <w:rsid w:val="786076BE"/>
    <w:rsid w:val="786FFD28"/>
    <w:rsid w:val="787FE0A8"/>
    <w:rsid w:val="78BB4F0D"/>
    <w:rsid w:val="78D0F6AD"/>
    <w:rsid w:val="78F8D8CA"/>
    <w:rsid w:val="78FD0E4A"/>
    <w:rsid w:val="7910BC7B"/>
    <w:rsid w:val="7912C1C8"/>
    <w:rsid w:val="7915C223"/>
    <w:rsid w:val="7918A6C4"/>
    <w:rsid w:val="792CD259"/>
    <w:rsid w:val="7936CB0D"/>
    <w:rsid w:val="793C4289"/>
    <w:rsid w:val="793E79DB"/>
    <w:rsid w:val="793EB893"/>
    <w:rsid w:val="793F2CA7"/>
    <w:rsid w:val="7951378A"/>
    <w:rsid w:val="79606926"/>
    <w:rsid w:val="796E0EA6"/>
    <w:rsid w:val="79A92FB8"/>
    <w:rsid w:val="79C4456C"/>
    <w:rsid w:val="79CE7B98"/>
    <w:rsid w:val="79D6DD54"/>
    <w:rsid w:val="79DD892B"/>
    <w:rsid w:val="79E16B7E"/>
    <w:rsid w:val="79EF99EC"/>
    <w:rsid w:val="7A03EE04"/>
    <w:rsid w:val="7A03EE04"/>
    <w:rsid w:val="7A118DDC"/>
    <w:rsid w:val="7A1AB9BA"/>
    <w:rsid w:val="7A576C51"/>
    <w:rsid w:val="7AB071FA"/>
    <w:rsid w:val="7AB84C72"/>
    <w:rsid w:val="7ABC1D2B"/>
    <w:rsid w:val="7AF6A439"/>
    <w:rsid w:val="7B05869D"/>
    <w:rsid w:val="7B08BC35"/>
    <w:rsid w:val="7B249405"/>
    <w:rsid w:val="7B273AFA"/>
    <w:rsid w:val="7B2C29FD"/>
    <w:rsid w:val="7B325B31"/>
    <w:rsid w:val="7B34AFD9"/>
    <w:rsid w:val="7B49F021"/>
    <w:rsid w:val="7B4E44CD"/>
    <w:rsid w:val="7B53CDAB"/>
    <w:rsid w:val="7B6A7C35"/>
    <w:rsid w:val="7B6C181F"/>
    <w:rsid w:val="7B6DEACA"/>
    <w:rsid w:val="7B95E3DB"/>
    <w:rsid w:val="7BAD5E3D"/>
    <w:rsid w:val="7BC65EA5"/>
    <w:rsid w:val="7BDB3546"/>
    <w:rsid w:val="7BE3A70E"/>
    <w:rsid w:val="7BEC1C5F"/>
    <w:rsid w:val="7BF3D48B"/>
    <w:rsid w:val="7BF4DF80"/>
    <w:rsid w:val="7BF61C68"/>
    <w:rsid w:val="7BF9B106"/>
    <w:rsid w:val="7C2629E0"/>
    <w:rsid w:val="7C34F0FD"/>
    <w:rsid w:val="7C3BF9B9"/>
    <w:rsid w:val="7C4361EB"/>
    <w:rsid w:val="7C47D6AE"/>
    <w:rsid w:val="7C63ABB9"/>
    <w:rsid w:val="7C648E42"/>
    <w:rsid w:val="7CBF20DC"/>
    <w:rsid w:val="7CC0FBAF"/>
    <w:rsid w:val="7CCB5C2B"/>
    <w:rsid w:val="7CE8CC2F"/>
    <w:rsid w:val="7CEB1921"/>
    <w:rsid w:val="7D16CEAC"/>
    <w:rsid w:val="7D1AA7EA"/>
    <w:rsid w:val="7D2CB144"/>
    <w:rsid w:val="7D3DACAD"/>
    <w:rsid w:val="7D43D699"/>
    <w:rsid w:val="7D4B468E"/>
    <w:rsid w:val="7D578AB4"/>
    <w:rsid w:val="7D67A63E"/>
    <w:rsid w:val="7D69DD90"/>
    <w:rsid w:val="7D712293"/>
    <w:rsid w:val="7D77AFE0"/>
    <w:rsid w:val="7D8C3FCC"/>
    <w:rsid w:val="7D91ECC9"/>
    <w:rsid w:val="7DA2D6C3"/>
    <w:rsid w:val="7DA5E324"/>
    <w:rsid w:val="7DB55D94"/>
    <w:rsid w:val="7DBD5B02"/>
    <w:rsid w:val="7DC6535E"/>
    <w:rsid w:val="7DC6F37F"/>
    <w:rsid w:val="7DCDCC2F"/>
    <w:rsid w:val="7DDB1997"/>
    <w:rsid w:val="7DDBFB44"/>
    <w:rsid w:val="7E0052AE"/>
    <w:rsid w:val="7E0E1E6A"/>
    <w:rsid w:val="7E12BFDF"/>
    <w:rsid w:val="7E385C08"/>
    <w:rsid w:val="7E419228"/>
    <w:rsid w:val="7E4354E7"/>
    <w:rsid w:val="7E4D608D"/>
    <w:rsid w:val="7E55C4EF"/>
    <w:rsid w:val="7E64DEA6"/>
    <w:rsid w:val="7E70DAC6"/>
    <w:rsid w:val="7E76421F"/>
    <w:rsid w:val="7E957CD3"/>
    <w:rsid w:val="7E96EA93"/>
    <w:rsid w:val="7EAD6C14"/>
    <w:rsid w:val="7ED40D08"/>
    <w:rsid w:val="7ED5F9CF"/>
    <w:rsid w:val="7ED97D0E"/>
    <w:rsid w:val="7EEBCCED"/>
    <w:rsid w:val="7EFA57E4"/>
    <w:rsid w:val="7F172780"/>
    <w:rsid w:val="7F184B04"/>
    <w:rsid w:val="7F49F5AB"/>
    <w:rsid w:val="7F788C60"/>
    <w:rsid w:val="7F7C67BF"/>
    <w:rsid w:val="7F9D8640"/>
    <w:rsid w:val="7FADBB5F"/>
    <w:rsid w:val="7FB1B6A5"/>
    <w:rsid w:val="7FBB5DDB"/>
    <w:rsid w:val="7FEE57CC"/>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5.png" Id="Rd90c7da88aee4936"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hyperlink" Target="https://www.insidehighered.com/blogs/higher-ed-gamma/how-stand-equity-higher-education" TargetMode="External" Id="R74c2b7a931a94e77" /><Relationship Type="http://schemas.openxmlformats.org/officeDocument/2006/relationships/hyperlink" Target="https://nau.edu/art/undergraduate-degrees/bachelor-fine-arts/" TargetMode="External" Id="Rc57c18e018d043b4" /><Relationship Type="http://schemas.openxmlformats.org/officeDocument/2006/relationships/hyperlink" Target="https://nau.edu/art/undergraduate-degrees/bachelor-science-interior-design/" TargetMode="External" Id="R5852bce386394e51" /><Relationship Type="http://schemas.openxmlformats.org/officeDocument/2006/relationships/hyperlink" Target="https://nau.edu/art/undergraduate-degrees/bs-art-education/" TargetMode="External" Id="R26e9b1398c3e440a" /><Relationship Type="http://schemas.openxmlformats.org/officeDocument/2006/relationships/image" Target="/media/image7.png" Id="R837ebb996c2a46ac" /><Relationship Type="http://schemas.openxmlformats.org/officeDocument/2006/relationships/image" Target="/media/image8.png" Id="R1db3f5a7133a466f" /><Relationship Type="http://schemas.openxmlformats.org/officeDocument/2006/relationships/image" Target="/media/image9.png" Id="Ra59be63974824ecd" /><Relationship Type="http://schemas.openxmlformats.org/officeDocument/2006/relationships/image" Target="/media/imagea.png" Id="Ra5f324b563b64b9a" /><Relationship Type="http://schemas.openxmlformats.org/officeDocument/2006/relationships/image" Target="/media/imagec.png" Id="R354c8a02b40a4923" /><Relationship Type="http://schemas.openxmlformats.org/officeDocument/2006/relationships/hyperlink" Target="https://centralaz.sharepoint.com/:x:/s/AcademicProgramReview/EULLtYf0BElOo2u7rW3dmkcBWJC35Th4VwhNh3coutcp1Q?e=3FZWrB" TargetMode="External" Id="R3c90b3cec5634bba" /><Relationship Type="http://schemas.openxmlformats.org/officeDocument/2006/relationships/image" Target="/media/imageb.png" Id="Rd140372be13740f8" /><Relationship Type="http://schemas.openxmlformats.org/officeDocument/2006/relationships/hyperlink" Target="https://centralaz.sharepoint.com/:w:/s/ProgramAssessment/EdPNacu0CZVHovpy0WH9f38BEerI6j5beye_WEIA6eQhSg?e=d29Uc8" TargetMode="External" Id="Rf989169e85bd42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Sarah McLaughlin</DisplayName>
        <AccountId>59</AccountId>
        <AccountType/>
      </UserInfo>
    </SharedWithUsers>
  </documentManagement>
</p:properties>
</file>

<file path=customXml/itemProps1.xml><?xml version="1.0" encoding="utf-8"?>
<ds:datastoreItem xmlns:ds="http://schemas.openxmlformats.org/officeDocument/2006/customXml" ds:itemID="{665A2A92-49BE-4A79-BB87-7EB6103E97D9}"/>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dcterms:created xsi:type="dcterms:W3CDTF">2021-10-20T16:06:14Z</dcterms:created>
  <dcterms:modified xsi:type="dcterms:W3CDTF">2022-11-28T20:58:09Z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