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4FD9" w14:textId="77777777"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14:paraId="012D13A0" w14:textId="1C4D32D8"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</w:t>
      </w:r>
      <w:r w:rsidR="00F508E5">
        <w:rPr>
          <w:rFonts w:asciiTheme="minorHAnsi" w:hAnsiTheme="minorHAnsi" w:cstheme="minorHAnsi"/>
          <w:b/>
          <w:szCs w:val="24"/>
        </w:rPr>
        <w:t>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F508E5">
        <w:rPr>
          <w:rFonts w:asciiTheme="minorHAnsi" w:hAnsiTheme="minorHAnsi" w:cstheme="minorHAnsi"/>
          <w:b/>
          <w:szCs w:val="24"/>
          <w:u w:val="single"/>
        </w:rPr>
        <w:t>Communication Skills for the Professional Certificate and Communication Studies Certificate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46BE2A14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95681CB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7E6FB613" w14:textId="77777777" w:rsidTr="00683E26">
        <w:tc>
          <w:tcPr>
            <w:tcW w:w="10790" w:type="dxa"/>
            <w:gridSpan w:val="2"/>
          </w:tcPr>
          <w:p w14:paraId="086124B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Work with Institutional Research to reconcile the discrepancies in the numbers reported with current Communication declared majors to ensure this process is accurate.</w:t>
            </w:r>
          </w:p>
          <w:p w14:paraId="11C99BE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69A55506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1EA8F51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2CEFBF9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01D17E88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06BBB1A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99B31C7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Spring 2020</w:t>
            </w:r>
          </w:p>
        </w:tc>
      </w:tr>
      <w:tr w:rsidR="00683E26" w14:paraId="6263CEDD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5CEFD5B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7E68AB2" w14:textId="72DE1A0D" w:rsidR="00683E26" w:rsidRDefault="00683E26" w:rsidP="00F46B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Reduce the number of discrepancies and clearly identify students who have declared the major.</w:t>
            </w:r>
          </w:p>
        </w:tc>
      </w:tr>
      <w:tr w:rsidR="00683E26" w14:paraId="12FE1FD4" w14:textId="77777777" w:rsidTr="00683E26">
        <w:tc>
          <w:tcPr>
            <w:tcW w:w="10790" w:type="dxa"/>
            <w:gridSpan w:val="2"/>
          </w:tcPr>
          <w:p w14:paraId="2A03EC6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Create brochures to cultivate separate identities to give students a more nuanced understanding of the skills developed in each certificate program.</w:t>
            </w:r>
          </w:p>
          <w:p w14:paraId="7390BF0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77A948B8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3A17D43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F3537C5" w14:textId="0740FA7B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There will be a cost in the creation of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 xml:space="preserve"> brochure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83E26" w14:paraId="54810F85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3457B7FA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439B27C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Fall 2020</w:t>
            </w:r>
          </w:p>
        </w:tc>
      </w:tr>
      <w:tr w:rsidR="00683E26" w14:paraId="62F9E6B0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763D3E4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68BF9C6" w14:textId="77051AA5" w:rsidR="00683E26" w:rsidRDefault="00683E26" w:rsidP="00AA66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 xml:space="preserve">Brochures are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 xml:space="preserve">available to students and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distributed to each campus and to all advisors.</w:t>
            </w:r>
          </w:p>
        </w:tc>
      </w:tr>
      <w:tr w:rsidR="00683E26" w14:paraId="0974131C" w14:textId="77777777" w:rsidTr="00683E26">
        <w:tc>
          <w:tcPr>
            <w:tcW w:w="10790" w:type="dxa"/>
            <w:gridSpan w:val="2"/>
          </w:tcPr>
          <w:p w14:paraId="2813CBE6" w14:textId="77777777"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Collaborate with Workforce Education Development to promote enrollment in the Communication Skills for the Professional Certificate by marketing to employers as an incentive for job promotion.</w:t>
            </w:r>
          </w:p>
          <w:p w14:paraId="1A8207DB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5C9C6C17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450DD5A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EC9BE75" w14:textId="18871975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1C2FAF89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77EB832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1142081" w14:textId="65464C94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Spring 2020</w:t>
            </w:r>
          </w:p>
        </w:tc>
      </w:tr>
      <w:tr w:rsidR="00683E26" w14:paraId="2EF290D7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6C6DD6D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CD8A9B0" w14:textId="62B99EA3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 xml:space="preserve"> Reach out to workforce development to create an action plan.</w:t>
            </w:r>
          </w:p>
        </w:tc>
      </w:tr>
      <w:tr w:rsidR="00683E26" w14:paraId="198887C6" w14:textId="77777777" w:rsidTr="00683E26">
        <w:tc>
          <w:tcPr>
            <w:tcW w:w="10790" w:type="dxa"/>
            <w:gridSpan w:val="2"/>
          </w:tcPr>
          <w:p w14:paraId="2AAB620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Meet with advisors to clarify and outline course curriculum and certificate changes in order to increase visibility and perceived relevance to students and community members.</w:t>
            </w:r>
          </w:p>
          <w:p w14:paraId="0BDC327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06D59CF4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25CD858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8887AA3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745D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51F6736B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4BF2F90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348912E" w14:textId="7C36A15C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Spring 2020 (and ongoing)</w:t>
            </w:r>
          </w:p>
        </w:tc>
      </w:tr>
      <w:tr w:rsidR="00683E26" w14:paraId="0F8762CC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76B6A450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7CA8619" w14:textId="0AD86B14" w:rsidR="00C0745D" w:rsidRDefault="00683E26" w:rsidP="00F46B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 xml:space="preserve">To increase the knowledge of advisors by disseminating informational materials in order to provide a comprehensive understanding of the certificate programs. </w:t>
            </w:r>
          </w:p>
        </w:tc>
      </w:tr>
      <w:tr w:rsidR="00F2593E" w14:paraId="2ACD5780" w14:textId="77777777" w:rsidTr="00C0745D">
        <w:tc>
          <w:tcPr>
            <w:tcW w:w="10790" w:type="dxa"/>
            <w:gridSpan w:val="2"/>
            <w:shd w:val="clear" w:color="auto" w:fill="auto"/>
          </w:tcPr>
          <w:p w14:paraId="57E5ED4C" w14:textId="77777777" w:rsidR="00F2593E" w:rsidRPr="00F2593E" w:rsidRDefault="00F2593E" w:rsidP="00C074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745D" w14:paraId="50871EA3" w14:textId="77777777" w:rsidTr="00C0745D">
        <w:tc>
          <w:tcPr>
            <w:tcW w:w="10790" w:type="dxa"/>
            <w:gridSpan w:val="2"/>
            <w:shd w:val="clear" w:color="auto" w:fill="auto"/>
          </w:tcPr>
          <w:p w14:paraId="22A289A4" w14:textId="77777777" w:rsidR="00C0745D" w:rsidRPr="00C0745D" w:rsidRDefault="00C0745D" w:rsidP="00C074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Goal/Action 5: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Institute a follow-up survey and/or other feedback to capture the value and experience of a communication education from those who completed their certificates.</w:t>
            </w:r>
          </w:p>
        </w:tc>
      </w:tr>
      <w:tr w:rsidR="00F2593E" w14:paraId="5C6BEEC0" w14:textId="77777777" w:rsidTr="00F2593E">
        <w:trPr>
          <w:trHeight w:val="263"/>
        </w:trPr>
        <w:tc>
          <w:tcPr>
            <w:tcW w:w="10790" w:type="dxa"/>
            <w:gridSpan w:val="2"/>
            <w:shd w:val="clear" w:color="auto" w:fill="auto"/>
          </w:tcPr>
          <w:p w14:paraId="6AAF26AF" w14:textId="77777777" w:rsidR="00F2593E" w:rsidRPr="00F2593E" w:rsidRDefault="00F2593E" w:rsidP="00C074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Cost/Resource Implications: </w:t>
            </w:r>
            <w:r w:rsidRPr="00F2593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C0745D" w14:paraId="78FF6BA3" w14:textId="77777777" w:rsidTr="00C0745D">
        <w:tc>
          <w:tcPr>
            <w:tcW w:w="10790" w:type="dxa"/>
            <w:gridSpan w:val="2"/>
            <w:shd w:val="clear" w:color="auto" w:fill="auto"/>
          </w:tcPr>
          <w:p w14:paraId="33B31A29" w14:textId="6CB3D440" w:rsidR="00C0745D" w:rsidRPr="00F2593E" w:rsidRDefault="00F2593E" w:rsidP="00C074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Timeline for Achievement: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 the end of every academic year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ongoing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). First goal: May 2020</w:t>
            </w:r>
          </w:p>
        </w:tc>
      </w:tr>
      <w:tr w:rsidR="00C0745D" w14:paraId="6A2EBC11" w14:textId="77777777" w:rsidTr="00C0745D">
        <w:tc>
          <w:tcPr>
            <w:tcW w:w="10790" w:type="dxa"/>
            <w:gridSpan w:val="2"/>
            <w:shd w:val="clear" w:color="auto" w:fill="auto"/>
          </w:tcPr>
          <w:p w14:paraId="79D136C2" w14:textId="3DE47ED4" w:rsidR="00C0745D" w:rsidRPr="00F2593E" w:rsidRDefault="00F2593E" w:rsidP="00F46B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Measure of Success:</w:t>
            </w:r>
            <w:r w:rsidR="00F46B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6BEB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Develop </w:t>
            </w:r>
            <w:r w:rsidR="00A81F2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F46BEB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survey, send out to graduates, and receive </w:t>
            </w:r>
            <w:r w:rsidR="00A81F2C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r w:rsidR="00F46BEB" w:rsidRPr="00A81F2C">
              <w:rPr>
                <w:rFonts w:asciiTheme="minorHAnsi" w:hAnsiTheme="minorHAnsi" w:cstheme="minorHAnsi"/>
                <w:sz w:val="20"/>
                <w:szCs w:val="20"/>
              </w:rPr>
              <w:t>feedback.</w:t>
            </w:r>
          </w:p>
        </w:tc>
      </w:tr>
      <w:tr w:rsidR="00F2593E" w14:paraId="5E917ABE" w14:textId="77777777" w:rsidTr="00C0745D">
        <w:tc>
          <w:tcPr>
            <w:tcW w:w="10790" w:type="dxa"/>
            <w:gridSpan w:val="2"/>
            <w:shd w:val="clear" w:color="auto" w:fill="auto"/>
          </w:tcPr>
          <w:p w14:paraId="1DF1C14D" w14:textId="77777777" w:rsidR="00F2593E" w:rsidRPr="00F2593E" w:rsidRDefault="00F2593E" w:rsidP="00C074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745D" w14:paraId="4914BF0B" w14:textId="77777777" w:rsidTr="00C0745D">
        <w:tc>
          <w:tcPr>
            <w:tcW w:w="10790" w:type="dxa"/>
            <w:gridSpan w:val="2"/>
            <w:shd w:val="clear" w:color="auto" w:fill="auto"/>
          </w:tcPr>
          <w:p w14:paraId="0E1EA7B7" w14:textId="77777777" w:rsidR="00C0745D" w:rsidRPr="00C0745D" w:rsidRDefault="00C0745D" w:rsidP="00C074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Goal/Action 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 part of our continuous improvement goals, assess ongoing course and program learning outcomes for effective student learning.</w:t>
            </w:r>
          </w:p>
        </w:tc>
      </w:tr>
      <w:tr w:rsidR="00F2593E" w14:paraId="490E039F" w14:textId="77777777" w:rsidTr="00C0745D">
        <w:tc>
          <w:tcPr>
            <w:tcW w:w="10790" w:type="dxa"/>
            <w:gridSpan w:val="2"/>
            <w:shd w:val="clear" w:color="auto" w:fill="auto"/>
          </w:tcPr>
          <w:p w14:paraId="3BF1DF3D" w14:textId="77777777" w:rsidR="00F2593E" w:rsidRP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Cost/Resource Implications: </w:t>
            </w:r>
            <w:r w:rsidRPr="00F2593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2593E" w14:paraId="5B30D00C" w14:textId="77777777" w:rsidTr="00C0745D">
        <w:tc>
          <w:tcPr>
            <w:tcW w:w="10790" w:type="dxa"/>
            <w:gridSpan w:val="2"/>
            <w:shd w:val="clear" w:color="auto" w:fill="auto"/>
          </w:tcPr>
          <w:p w14:paraId="39ADCA25" w14:textId="77777777" w:rsidR="00F2593E" w:rsidRPr="00F2593E" w:rsidRDefault="00F2593E" w:rsidP="00F259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Timeline for Achievement: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Ongoing</w:t>
            </w:r>
          </w:p>
        </w:tc>
      </w:tr>
      <w:tr w:rsidR="00F2593E" w14:paraId="6F27919C" w14:textId="77777777" w:rsidTr="00C0745D">
        <w:tc>
          <w:tcPr>
            <w:tcW w:w="10790" w:type="dxa"/>
            <w:gridSpan w:val="2"/>
            <w:shd w:val="clear" w:color="auto" w:fill="auto"/>
          </w:tcPr>
          <w:p w14:paraId="7AAA37B2" w14:textId="236C7A59" w:rsidR="00F2593E" w:rsidRPr="00F2593E" w:rsidRDefault="00F2593E" w:rsidP="00A81F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Measure of Success:</w:t>
            </w:r>
            <w:r w:rsidR="00A81F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81F2C" w:rsidRPr="00A81F2C">
              <w:rPr>
                <w:rFonts w:asciiTheme="minorHAnsi" w:hAnsiTheme="minorHAnsi" w:cstheme="minorHAnsi"/>
                <w:sz w:val="20"/>
                <w:szCs w:val="20"/>
              </w:rPr>
              <w:t>Analyze assessment results, propose improvement changes,</w:t>
            </w:r>
            <w:r w:rsidR="00A81F2C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A81F2C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 increase student understanding and application of course material.</w:t>
            </w:r>
          </w:p>
        </w:tc>
      </w:tr>
      <w:tr w:rsidR="00F2593E" w14:paraId="4A199A5E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C0A07E1" w14:textId="52BFCEFB" w:rsidR="00F2593E" w:rsidRDefault="00D8188B" w:rsidP="00F259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One </w:t>
            </w:r>
            <w:r w:rsidR="00F2593E" w:rsidRPr="00683E26">
              <w:rPr>
                <w:rFonts w:asciiTheme="minorHAnsi" w:hAnsiTheme="minorHAnsi" w:cstheme="minorHAnsi"/>
                <w:b/>
                <w:szCs w:val="24"/>
              </w:rPr>
              <w:t>Year Updates</w:t>
            </w:r>
            <w:r w:rsidR="00F2593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7DD2679" w14:textId="0E1F3EF8" w:rsidR="00F2593E" w:rsidRPr="00683E26" w:rsidRDefault="00F2593E" w:rsidP="00F259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To be completed </w:t>
            </w:r>
            <w:r w:rsidR="00D8188B">
              <w:rPr>
                <w:rFonts w:asciiTheme="minorHAnsi" w:hAnsiTheme="minorHAnsi" w:cstheme="minorHAnsi"/>
                <w:i/>
                <w:sz w:val="20"/>
                <w:szCs w:val="20"/>
              </w:rPr>
              <w:t>in January of the following year</w:t>
            </w: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submitted to </w:t>
            </w:r>
            <w:r w:rsidR="00D8188B">
              <w:rPr>
                <w:rFonts w:asciiTheme="minorHAnsi" w:hAnsiTheme="minorHAnsi" w:cstheme="minorHAnsi"/>
                <w:i/>
                <w:sz w:val="20"/>
                <w:szCs w:val="20"/>
              </w:rPr>
              <w:t>the</w:t>
            </w: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Academic Program Review Coordinator</w:t>
            </w:r>
          </w:p>
        </w:tc>
      </w:tr>
      <w:tr w:rsidR="00F2593E" w14:paraId="6F5F6F10" w14:textId="77777777" w:rsidTr="00683E26">
        <w:tc>
          <w:tcPr>
            <w:tcW w:w="10790" w:type="dxa"/>
            <w:gridSpan w:val="2"/>
            <w:shd w:val="clear" w:color="auto" w:fill="auto"/>
          </w:tcPr>
          <w:p w14:paraId="5343DAA5" w14:textId="4A5E5925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208EBEEE" w14:textId="1F3F65D0" w:rsidR="006D745D" w:rsidRDefault="006D745D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319CA0" w14:textId="4889FC5D" w:rsidR="006D745D" w:rsidRPr="00C81DAA" w:rsidRDefault="00A77284" w:rsidP="006D74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1DAA">
              <w:rPr>
                <w:rFonts w:asciiTheme="minorHAnsi" w:hAnsiTheme="minorHAnsi" w:cstheme="minorHAnsi"/>
                <w:sz w:val="20"/>
                <w:szCs w:val="20"/>
              </w:rPr>
              <w:t>In Spring 2020 our focus and progress was altered to adjust to chan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ges due to the Coronavirus, which resulted in</w:t>
            </w:r>
            <w:r w:rsidRPr="00C81D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many </w:t>
            </w:r>
            <w:r w:rsidRPr="00C81DAA">
              <w:rPr>
                <w:rFonts w:asciiTheme="minorHAnsi" w:hAnsiTheme="minorHAnsi" w:cstheme="minorHAnsi"/>
                <w:sz w:val="20"/>
                <w:szCs w:val="20"/>
              </w:rPr>
              <w:t xml:space="preserve">College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procedural </w:t>
            </w:r>
            <w:r w:rsidRPr="00C81DAA">
              <w:rPr>
                <w:rFonts w:asciiTheme="minorHAnsi" w:hAnsiTheme="minorHAnsi" w:cstheme="minorHAnsi"/>
                <w:sz w:val="20"/>
                <w:szCs w:val="20"/>
              </w:rPr>
              <w:t>changes and campus closures effecting teaching modalities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classroom adjustments and enrollment</w:t>
            </w:r>
            <w:r w:rsidRPr="00C81DA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Despite this, the Communication Studies Program continues to move forward with much success in increasing student certificate graduates.  In the 2019-2020 academic year, 22 students completed Communication Certificates. </w:t>
            </w:r>
            <w:r w:rsidR="0032322B">
              <w:rPr>
                <w:rFonts w:asciiTheme="minorHAnsi" w:hAnsiTheme="minorHAnsi" w:cstheme="minorHAnsi"/>
                <w:sz w:val="20"/>
                <w:szCs w:val="20"/>
              </w:rPr>
              <w:t>This is a 37% increase over th</w:t>
            </w:r>
            <w:r w:rsidR="009409AC">
              <w:rPr>
                <w:rFonts w:asciiTheme="minorHAnsi" w:hAnsiTheme="minorHAnsi" w:cstheme="minorHAnsi"/>
                <w:sz w:val="20"/>
                <w:szCs w:val="20"/>
              </w:rPr>
              <w:t>e previous years’</w:t>
            </w:r>
            <w:r w:rsidR="0032322B">
              <w:rPr>
                <w:rFonts w:asciiTheme="minorHAnsi" w:hAnsiTheme="minorHAnsi" w:cstheme="minorHAnsi"/>
                <w:sz w:val="20"/>
                <w:szCs w:val="20"/>
              </w:rPr>
              <w:t xml:space="preserve"> completion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F1E20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6D745D" w:rsidRPr="00C81DAA">
              <w:rPr>
                <w:rFonts w:asciiTheme="minorHAnsi" w:hAnsiTheme="minorHAnsi" w:cstheme="minorHAnsi"/>
                <w:sz w:val="20"/>
                <w:szCs w:val="20"/>
              </w:rPr>
              <w:t xml:space="preserve">Communication faculty have committed to meeting bi-monthly to ensure the accomplishment of our action plan goals in the upcoming year.  </w:t>
            </w:r>
            <w:r w:rsidR="005F1E20">
              <w:rPr>
                <w:rFonts w:asciiTheme="minorHAnsi" w:hAnsiTheme="minorHAnsi" w:cstheme="minorHAnsi"/>
                <w:sz w:val="20"/>
                <w:szCs w:val="20"/>
              </w:rPr>
              <w:t>The follow is the annual update of our specific projections, goals and accomplishments:</w:t>
            </w:r>
          </w:p>
          <w:p w14:paraId="515A95A5" w14:textId="77777777" w:rsidR="0089157F" w:rsidRDefault="0089157F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486CBD" w14:textId="275E8083" w:rsidR="00420EBE" w:rsidRDefault="0089157F" w:rsidP="00420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Goal/Action 1</w:t>
            </w:r>
            <w:r w:rsidR="00420E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420EBE">
              <w:rPr>
                <w:rFonts w:asciiTheme="minorHAnsi" w:hAnsiTheme="minorHAnsi" w:cstheme="minorHAnsi"/>
                <w:sz w:val="20"/>
                <w:szCs w:val="20"/>
              </w:rPr>
              <w:t>Work with Institutional Research to reconcile the discrepancies in the numbers reported with current Communication declared majors to ensure this process is accurate.</w:t>
            </w:r>
          </w:p>
          <w:p w14:paraId="4DDEBF23" w14:textId="04FAF9A9" w:rsidR="0089157F" w:rsidRDefault="0089157F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7BCAF9" w14:textId="3D9010EC" w:rsidR="0089157F" w:rsidRPr="00420EBE" w:rsidRDefault="00420EBE" w:rsidP="00F2593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Contacted Institutional Research </w:t>
            </w:r>
            <w:r w:rsidR="0089157F" w:rsidRPr="004E57DE">
              <w:rPr>
                <w:rFonts w:asciiTheme="minorHAnsi" w:hAnsiTheme="minorHAnsi" w:cstheme="minorHAnsi"/>
                <w:sz w:val="20"/>
                <w:szCs w:val="20"/>
              </w:rPr>
              <w:t>to discu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ss the discrepancies in reporting</w:t>
            </w:r>
            <w:r w:rsidR="0089157F"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Dustin Maroney will</w:t>
            </w:r>
            <w:r w:rsidR="0089157F"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 look at specific instances of students to see where there is inaccurate reporting</w:t>
            </w:r>
            <w:r w:rsidR="00575319">
              <w:rPr>
                <w:rFonts w:asciiTheme="minorHAnsi" w:hAnsiTheme="minorHAnsi" w:cstheme="minorHAnsi"/>
                <w:sz w:val="20"/>
                <w:szCs w:val="20"/>
              </w:rPr>
              <w:t xml:space="preserve"> and follow up with Communication Faculty</w:t>
            </w:r>
            <w:r w:rsidR="0089157F"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. This is a work in progress and will be ongoing.  </w:t>
            </w:r>
          </w:p>
          <w:p w14:paraId="4E56C078" w14:textId="6E808212" w:rsidR="0089157F" w:rsidRPr="004E57DE" w:rsidRDefault="0089157F" w:rsidP="008915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The Communication Certificates were added to the </w:t>
            </w:r>
            <w:proofErr w:type="spellStart"/>
            <w:r w:rsidRPr="004E57DE">
              <w:rPr>
                <w:rFonts w:asciiTheme="minorHAnsi" w:hAnsiTheme="minorHAnsi" w:cstheme="minorHAnsi"/>
                <w:sz w:val="20"/>
                <w:szCs w:val="20"/>
              </w:rPr>
              <w:t>CampusNexus</w:t>
            </w:r>
            <w:proofErr w:type="spellEnd"/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 system by the Curriculum Office so that students can begin decla</w:t>
            </w:r>
            <w:r w:rsidR="00420EBE">
              <w:rPr>
                <w:rFonts w:asciiTheme="minorHAnsi" w:hAnsiTheme="minorHAnsi" w:cstheme="minorHAnsi"/>
                <w:sz w:val="20"/>
                <w:szCs w:val="20"/>
              </w:rPr>
              <w:t>ring the Certificate designation</w:t>
            </w: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14:paraId="0150A499" w14:textId="77777777" w:rsidR="0089157F" w:rsidRPr="004E57DE" w:rsidRDefault="0089157F" w:rsidP="0089157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B98C5" w14:textId="25F23296" w:rsidR="0089157F" w:rsidRPr="004E57DE" w:rsidRDefault="0089157F" w:rsidP="008915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7DE">
              <w:rPr>
                <w:rFonts w:asciiTheme="minorHAnsi" w:hAnsiTheme="minorHAnsi" w:cstheme="minorHAnsi"/>
                <w:b/>
                <w:sz w:val="20"/>
                <w:szCs w:val="20"/>
              </w:rPr>
              <w:t>Goal/Action 2</w:t>
            </w:r>
            <w:r w:rsidR="004A36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4A36C9">
              <w:rPr>
                <w:rFonts w:asciiTheme="minorHAnsi" w:hAnsiTheme="minorHAnsi" w:cstheme="minorHAnsi"/>
                <w:sz w:val="20"/>
                <w:szCs w:val="20"/>
              </w:rPr>
              <w:t xml:space="preserve"> Create brochures to cultivate separate identities to give students a more nuanced understanding of the skills developed in each certificate program.</w:t>
            </w:r>
          </w:p>
          <w:p w14:paraId="31988A01" w14:textId="30D84BF4" w:rsidR="00635FE6" w:rsidRDefault="00635FE6" w:rsidP="0089157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Created a Communication Pathway for both certificates.  Information</w:t>
            </w:r>
            <w:r w:rsidR="00226892">
              <w:rPr>
                <w:rFonts w:asciiTheme="minorHAnsi" w:hAnsiTheme="minorHAnsi" w:cstheme="minorHAnsi"/>
                <w:sz w:val="20"/>
                <w:szCs w:val="20"/>
              </w:rPr>
              <w:t xml:space="preserve"> on key differences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can be accessed on the</w:t>
            </w:r>
            <w:r w:rsidR="002268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26892">
              <w:rPr>
                <w:rFonts w:asciiTheme="minorHAnsi" w:hAnsiTheme="minorHAnsi" w:cstheme="minorHAnsi"/>
                <w:sz w:val="20"/>
                <w:szCs w:val="20"/>
              </w:rPr>
              <w:t>CampusNexus</w:t>
            </w:r>
            <w:proofErr w:type="spellEnd"/>
            <w:r w:rsidR="00226892">
              <w:rPr>
                <w:rFonts w:asciiTheme="minorHAnsi" w:hAnsiTheme="minorHAnsi" w:cstheme="minorHAnsi"/>
                <w:sz w:val="20"/>
                <w:szCs w:val="20"/>
              </w:rPr>
              <w:t xml:space="preserve"> system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CAC website. </w:t>
            </w:r>
          </w:p>
          <w:p w14:paraId="5D63CA90" w14:textId="45002502" w:rsidR="0089157F" w:rsidRPr="004E57DE" w:rsidRDefault="0089157F" w:rsidP="0089157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A brochure draft has been created, but due to COVID the completion has been paused. Updated changes to curriculum will be needed to finalize this document. </w:t>
            </w:r>
          </w:p>
          <w:p w14:paraId="71B1CAC8" w14:textId="4BBA4BF0" w:rsidR="0089157F" w:rsidRPr="004E57DE" w:rsidRDefault="0089157F" w:rsidP="0089157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>Created 2 flyers to promote new courses</w:t>
            </w:r>
            <w:r w:rsidR="00635FE6">
              <w:rPr>
                <w:rFonts w:asciiTheme="minorHAnsi" w:hAnsiTheme="minorHAnsi" w:cstheme="minorHAnsi"/>
                <w:sz w:val="20"/>
                <w:szCs w:val="20"/>
              </w:rPr>
              <w:t xml:space="preserve"> (COM 207 Introduction to Communication Inquiry, COM259 Professional Communication)</w:t>
            </w: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C76AAE1" w14:textId="27BDD89E" w:rsidR="0089157F" w:rsidRDefault="0089157F" w:rsidP="0089157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>Newspaper advertisement of the Professional Communication Skills Certificate</w:t>
            </w:r>
            <w:r w:rsidR="004E57DE"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 and COM259 Professional Communication course</w:t>
            </w: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 (Nov. 2020)</w:t>
            </w:r>
          </w:p>
          <w:p w14:paraId="392BDA4C" w14:textId="77777777" w:rsidR="004A36C9" w:rsidRPr="004E57DE" w:rsidRDefault="004A36C9" w:rsidP="004A36C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A40B0" w14:textId="245338FC" w:rsidR="004E57DE" w:rsidRPr="004E57DE" w:rsidRDefault="004E57DE" w:rsidP="004E57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7DE">
              <w:rPr>
                <w:rFonts w:asciiTheme="minorHAnsi" w:hAnsiTheme="minorHAnsi" w:cstheme="minorHAnsi"/>
                <w:b/>
                <w:sz w:val="20"/>
                <w:szCs w:val="20"/>
              </w:rPr>
              <w:t>Goal/Action 3</w:t>
            </w:r>
            <w:r w:rsidR="004A36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4A36C9">
              <w:rPr>
                <w:rFonts w:asciiTheme="minorHAnsi" w:hAnsiTheme="minorHAnsi" w:cstheme="minorHAnsi"/>
                <w:sz w:val="20"/>
                <w:szCs w:val="20"/>
              </w:rPr>
              <w:t xml:space="preserve"> Collaborate with Workforce Education Development to promote enrollment in the Communication Skills for the Professional Certificate by marketing to employers as an incentive for job promotion.</w:t>
            </w:r>
            <w:r w:rsidRPr="004E5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66C20A9" w14:textId="4B673422" w:rsidR="00DF34EE" w:rsidRDefault="004E57DE" w:rsidP="00DF34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Communication faculty met with Jani Attebery, Dean of Workforce Development to discuss presenting the </w:t>
            </w:r>
            <w:r w:rsidR="00226892">
              <w:rPr>
                <w:rFonts w:asciiTheme="minorHAnsi" w:hAnsiTheme="minorHAnsi" w:cstheme="minorHAnsi"/>
                <w:sz w:val="20"/>
                <w:szCs w:val="20"/>
              </w:rPr>
              <w:t xml:space="preserve">Professional </w:t>
            </w: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>Communicati</w:t>
            </w:r>
            <w:r w:rsidR="00226892">
              <w:rPr>
                <w:rFonts w:asciiTheme="minorHAnsi" w:hAnsiTheme="minorHAnsi" w:cstheme="minorHAnsi"/>
                <w:sz w:val="20"/>
                <w:szCs w:val="20"/>
              </w:rPr>
              <w:t xml:space="preserve">on Certificate to </w:t>
            </w:r>
            <w:proofErr w:type="spellStart"/>
            <w:r w:rsidR="00226892">
              <w:rPr>
                <w:rFonts w:asciiTheme="minorHAnsi" w:hAnsiTheme="minorHAnsi" w:cstheme="minorHAnsi"/>
                <w:sz w:val="20"/>
                <w:szCs w:val="20"/>
              </w:rPr>
              <w:t>Arizona@Work</w:t>
            </w:r>
            <w:proofErr w:type="spellEnd"/>
            <w:r w:rsidR="00226892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oard.  </w:t>
            </w:r>
            <w:r w:rsidR="00226892">
              <w:rPr>
                <w:rFonts w:asciiTheme="minorHAnsi" w:hAnsiTheme="minorHAnsi" w:cstheme="minorHAnsi"/>
                <w:sz w:val="20"/>
                <w:szCs w:val="20"/>
              </w:rPr>
              <w:t>Projected</w:t>
            </w: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 xml:space="preserve"> follow up</w:t>
            </w:r>
            <w:r w:rsidR="00226892">
              <w:rPr>
                <w:rFonts w:asciiTheme="minorHAnsi" w:hAnsiTheme="minorHAnsi" w:cstheme="minorHAnsi"/>
                <w:sz w:val="20"/>
                <w:szCs w:val="20"/>
              </w:rPr>
              <w:t xml:space="preserve"> in Spring 2021</w:t>
            </w:r>
            <w:r w:rsidRPr="004E57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6B910AB" w14:textId="77777777" w:rsidR="004A36C9" w:rsidRPr="00DF34EE" w:rsidRDefault="004A36C9" w:rsidP="004A36C9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53D55" w14:textId="6691B22C" w:rsidR="00DF34EE" w:rsidRPr="00FC211C" w:rsidRDefault="00DF34EE" w:rsidP="00FC2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Goal/Action 4</w:t>
            </w:r>
            <w:r w:rsidR="004A36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4A36C9">
              <w:rPr>
                <w:rFonts w:asciiTheme="minorHAnsi" w:hAnsiTheme="minorHAnsi" w:cstheme="minorHAnsi"/>
                <w:sz w:val="20"/>
                <w:szCs w:val="20"/>
              </w:rPr>
              <w:t>Meet with advisors to clarify and outline course curriculum and certificate changes in order to increase visibility and perceived relevance to students and community members.</w:t>
            </w:r>
          </w:p>
          <w:p w14:paraId="72BEEE77" w14:textId="4C80C8AF" w:rsidR="00DF34EE" w:rsidRPr="00DF34EE" w:rsidRDefault="00DF34EE" w:rsidP="00DF34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34EE">
              <w:rPr>
                <w:rFonts w:asciiTheme="minorHAnsi" w:hAnsiTheme="minorHAnsi" w:cstheme="minorHAnsi"/>
                <w:sz w:val="20"/>
                <w:szCs w:val="20"/>
              </w:rPr>
              <w:t>Email to Derek Shank</w:t>
            </w:r>
            <w:r w:rsidR="00FC211C">
              <w:rPr>
                <w:rFonts w:asciiTheme="minorHAnsi" w:hAnsiTheme="minorHAnsi" w:cstheme="minorHAnsi"/>
                <w:sz w:val="20"/>
                <w:szCs w:val="20"/>
              </w:rPr>
              <w:t>, Director of Advisor</w:t>
            </w:r>
            <w:r w:rsidRPr="00DF34EE">
              <w:rPr>
                <w:rFonts w:asciiTheme="minorHAnsi" w:hAnsiTheme="minorHAnsi" w:cstheme="minorHAnsi"/>
                <w:sz w:val="20"/>
                <w:szCs w:val="20"/>
              </w:rPr>
              <w:t xml:space="preserve"> on changes to the Communication Certificate curriculum.</w:t>
            </w:r>
          </w:p>
          <w:p w14:paraId="43668939" w14:textId="052CC1D5" w:rsidR="00DF34EE" w:rsidRDefault="00DF34EE" w:rsidP="00DF34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34EE">
              <w:rPr>
                <w:rFonts w:asciiTheme="minorHAnsi" w:hAnsiTheme="minorHAnsi" w:cstheme="minorHAnsi"/>
                <w:sz w:val="20"/>
                <w:szCs w:val="20"/>
              </w:rPr>
              <w:t>Will schedule meet</w:t>
            </w:r>
            <w:r w:rsidR="00FC211C">
              <w:rPr>
                <w:rFonts w:asciiTheme="minorHAnsi" w:hAnsiTheme="minorHAnsi" w:cstheme="minorHAnsi"/>
                <w:sz w:val="20"/>
                <w:szCs w:val="20"/>
              </w:rPr>
              <w:t>ing with the advisors when the b</w:t>
            </w:r>
            <w:r w:rsidRPr="00DF34EE">
              <w:rPr>
                <w:rFonts w:asciiTheme="minorHAnsi" w:hAnsiTheme="minorHAnsi" w:cstheme="minorHAnsi"/>
                <w:sz w:val="20"/>
                <w:szCs w:val="20"/>
              </w:rPr>
              <w:t xml:space="preserve">rochure is completed. </w:t>
            </w:r>
            <w:r w:rsidR="00FC211C">
              <w:rPr>
                <w:rFonts w:asciiTheme="minorHAnsi" w:hAnsiTheme="minorHAnsi" w:cstheme="minorHAnsi"/>
                <w:sz w:val="20"/>
                <w:szCs w:val="20"/>
              </w:rPr>
              <w:t>Projected date of the meeting and the completion of the Brochure date Fall 2021.</w:t>
            </w:r>
          </w:p>
          <w:p w14:paraId="7B5279A8" w14:textId="77777777" w:rsidR="004A36C9" w:rsidRDefault="004A36C9" w:rsidP="004A36C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3F313" w14:textId="4263F48D" w:rsidR="00DF34EE" w:rsidRDefault="004A36C9" w:rsidP="00DF34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Goal/Action 5: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Institute a follow-up survey and/or other feedback to capture the value and experience of a communication education from those who completed their certificates.</w:t>
            </w:r>
          </w:p>
          <w:p w14:paraId="7789410E" w14:textId="4064CC38" w:rsidR="00DF34EE" w:rsidRPr="00DF34EE" w:rsidRDefault="00DF34EE" w:rsidP="00DF34E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34EE">
              <w:rPr>
                <w:rFonts w:asciiTheme="minorHAnsi" w:hAnsiTheme="minorHAnsi" w:cstheme="minorHAnsi"/>
                <w:sz w:val="20"/>
                <w:szCs w:val="20"/>
              </w:rPr>
              <w:t>The Graduation Survey is completed</w:t>
            </w:r>
            <w:r w:rsidR="00FC211C">
              <w:rPr>
                <w:rFonts w:asciiTheme="minorHAnsi" w:hAnsiTheme="minorHAnsi" w:cstheme="minorHAnsi"/>
                <w:sz w:val="20"/>
                <w:szCs w:val="20"/>
              </w:rPr>
              <w:t xml:space="preserve"> effective Fall 2020</w:t>
            </w:r>
            <w:r w:rsidRPr="00DF34EE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14:paraId="4689D0CC" w14:textId="393F61D0" w:rsidR="00DF34EE" w:rsidRDefault="00DF34EE" w:rsidP="00DF34E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34EE">
              <w:rPr>
                <w:rFonts w:asciiTheme="minorHAnsi" w:hAnsiTheme="minorHAnsi" w:cstheme="minorHAnsi"/>
                <w:sz w:val="20"/>
                <w:szCs w:val="20"/>
              </w:rPr>
              <w:t>Requesting student list from Institutional Research to send out the survey.  Our goal is to target students that completed a Communication Certificate in the last 5 years.</w:t>
            </w:r>
            <w:r w:rsidR="00FC211C">
              <w:rPr>
                <w:rFonts w:asciiTheme="minorHAnsi" w:hAnsiTheme="minorHAnsi" w:cstheme="minorHAnsi"/>
                <w:sz w:val="20"/>
                <w:szCs w:val="20"/>
              </w:rPr>
              <w:t xml:space="preserve"> Projected distribution date May/June 2021.</w:t>
            </w:r>
          </w:p>
          <w:p w14:paraId="1E81E319" w14:textId="77777777" w:rsidR="004A36C9" w:rsidRDefault="004A36C9" w:rsidP="004A36C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873BB" w14:textId="185733CE" w:rsidR="00DF34EE" w:rsidRPr="00420EBE" w:rsidRDefault="004A36C9" w:rsidP="00DF34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Goal/Action 6: </w:t>
            </w:r>
            <w:r w:rsidR="00FC211C">
              <w:rPr>
                <w:rFonts w:asciiTheme="minorHAnsi" w:hAnsiTheme="minorHAnsi" w:cstheme="minorHAnsi"/>
                <w:sz w:val="20"/>
                <w:szCs w:val="20"/>
              </w:rPr>
              <w:t xml:space="preserve"> As part of our continuous improvement goals, assess ongoing course and program learning outcomes for effective student learning.</w:t>
            </w:r>
          </w:p>
          <w:p w14:paraId="573D06F5" w14:textId="1355DE06" w:rsidR="00F2593E" w:rsidRPr="004951CA" w:rsidRDefault="006D745D" w:rsidP="00F2593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Course and p</w:t>
            </w:r>
            <w:r w:rsidR="00DF34EE" w:rsidRPr="00DF34EE">
              <w:rPr>
                <w:rFonts w:asciiTheme="minorHAnsi" w:hAnsiTheme="minorHAnsi" w:cstheme="minorHAnsi"/>
                <w:sz w:val="20"/>
                <w:szCs w:val="20"/>
              </w:rPr>
              <w:t>rogram assessment has bee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paused due to COVID.  This is an ongoing process. </w:t>
            </w:r>
            <w:r w:rsidR="00DF34EE" w:rsidRPr="00DF34EE">
              <w:rPr>
                <w:rFonts w:asciiTheme="minorHAnsi" w:hAnsiTheme="minorHAnsi" w:cstheme="minorHAnsi"/>
                <w:sz w:val="20"/>
                <w:szCs w:val="20"/>
              </w:rPr>
              <w:t>Our goal is</w:t>
            </w:r>
            <w:r w:rsidR="00DF34EE">
              <w:rPr>
                <w:rFonts w:asciiTheme="minorHAnsi" w:hAnsiTheme="minorHAnsi" w:cstheme="minorHAnsi"/>
                <w:sz w:val="20"/>
                <w:szCs w:val="20"/>
              </w:rPr>
              <w:t xml:space="preserve"> to resume assessments in Fall 2021.</w:t>
            </w:r>
          </w:p>
          <w:p w14:paraId="5B40C549" w14:textId="77777777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6FA989" w14:textId="77777777" w:rsidR="00F2593E" w:rsidRDefault="00F2593E" w:rsidP="00F2593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Submitted by: </w:t>
            </w:r>
            <w:r w:rsidR="004C5D82">
              <w:rPr>
                <w:rFonts w:asciiTheme="minorHAnsi" w:hAnsiTheme="minorHAnsi" w:cstheme="minorHAnsi"/>
                <w:i/>
                <w:sz w:val="20"/>
                <w:szCs w:val="20"/>
              </w:rPr>
              <w:t>Communication Faculty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             </w:t>
            </w:r>
            <w:r w:rsidR="004C5D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Date:</w:t>
            </w:r>
            <w:r w:rsidR="004C5D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2/8/2020</w:t>
            </w:r>
          </w:p>
          <w:p w14:paraId="5EDD6B04" w14:textId="34AB4480" w:rsidR="004C5D82" w:rsidRPr="00683E26" w:rsidRDefault="004C5D82" w:rsidP="00F2593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F34EE" w14:paraId="56F3E055" w14:textId="77777777" w:rsidTr="00683E26">
        <w:tc>
          <w:tcPr>
            <w:tcW w:w="10790" w:type="dxa"/>
            <w:gridSpan w:val="2"/>
            <w:shd w:val="clear" w:color="auto" w:fill="auto"/>
          </w:tcPr>
          <w:p w14:paraId="2D1D452F" w14:textId="77777777" w:rsidR="00DF34EE" w:rsidRDefault="00DF34E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B454894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10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E4FD7" w14:textId="77777777" w:rsidR="00815C7D" w:rsidRDefault="00815C7D" w:rsidP="00B16A25">
      <w:pPr>
        <w:spacing w:line="240" w:lineRule="auto"/>
      </w:pPr>
      <w:r>
        <w:separator/>
      </w:r>
    </w:p>
  </w:endnote>
  <w:endnote w:type="continuationSeparator" w:id="0">
    <w:p w14:paraId="53B187A9" w14:textId="77777777" w:rsidR="00815C7D" w:rsidRDefault="00815C7D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7BBDF" w14:textId="77777777"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03EF4756" w14:textId="77777777"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D329C" w14:textId="77777777" w:rsidR="00815C7D" w:rsidRDefault="00815C7D" w:rsidP="00B16A25">
      <w:pPr>
        <w:spacing w:line="240" w:lineRule="auto"/>
      </w:pPr>
      <w:r>
        <w:separator/>
      </w:r>
    </w:p>
  </w:footnote>
  <w:footnote w:type="continuationSeparator" w:id="0">
    <w:p w14:paraId="632C43A4" w14:textId="77777777" w:rsidR="00815C7D" w:rsidRDefault="00815C7D" w:rsidP="00B1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4AC2"/>
    <w:multiLevelType w:val="hybridMultilevel"/>
    <w:tmpl w:val="439C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97E"/>
    <w:multiLevelType w:val="hybridMultilevel"/>
    <w:tmpl w:val="90E0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4841"/>
    <w:multiLevelType w:val="hybridMultilevel"/>
    <w:tmpl w:val="397C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355DA"/>
    <w:multiLevelType w:val="hybridMultilevel"/>
    <w:tmpl w:val="B8C2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90D"/>
    <w:multiLevelType w:val="hybridMultilevel"/>
    <w:tmpl w:val="31B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FC"/>
    <w:rsid w:val="00022FFE"/>
    <w:rsid w:val="00030357"/>
    <w:rsid w:val="00052453"/>
    <w:rsid w:val="00057278"/>
    <w:rsid w:val="000A06DC"/>
    <w:rsid w:val="00110EA9"/>
    <w:rsid w:val="001572FD"/>
    <w:rsid w:val="00226892"/>
    <w:rsid w:val="002A7035"/>
    <w:rsid w:val="002E2B18"/>
    <w:rsid w:val="0032322B"/>
    <w:rsid w:val="003B0B63"/>
    <w:rsid w:val="00420EBE"/>
    <w:rsid w:val="004951CA"/>
    <w:rsid w:val="004A36C9"/>
    <w:rsid w:val="004C5D82"/>
    <w:rsid w:val="004D49F6"/>
    <w:rsid w:val="004E57DE"/>
    <w:rsid w:val="00575319"/>
    <w:rsid w:val="005E1F71"/>
    <w:rsid w:val="005F1E20"/>
    <w:rsid w:val="00635FE6"/>
    <w:rsid w:val="00683E26"/>
    <w:rsid w:val="006D745D"/>
    <w:rsid w:val="007216FC"/>
    <w:rsid w:val="00753C1D"/>
    <w:rsid w:val="00764E98"/>
    <w:rsid w:val="007978BC"/>
    <w:rsid w:val="00815C7D"/>
    <w:rsid w:val="00857C7F"/>
    <w:rsid w:val="0089157F"/>
    <w:rsid w:val="009409AC"/>
    <w:rsid w:val="00956E87"/>
    <w:rsid w:val="009E44AE"/>
    <w:rsid w:val="00A24CCB"/>
    <w:rsid w:val="00A63C23"/>
    <w:rsid w:val="00A74D5B"/>
    <w:rsid w:val="00A77284"/>
    <w:rsid w:val="00A81F2C"/>
    <w:rsid w:val="00AA660C"/>
    <w:rsid w:val="00B16A25"/>
    <w:rsid w:val="00B73FEF"/>
    <w:rsid w:val="00C0745D"/>
    <w:rsid w:val="00C81DAA"/>
    <w:rsid w:val="00CA522E"/>
    <w:rsid w:val="00CE3966"/>
    <w:rsid w:val="00D807A0"/>
    <w:rsid w:val="00D8188B"/>
    <w:rsid w:val="00D824BD"/>
    <w:rsid w:val="00D86189"/>
    <w:rsid w:val="00D92ADC"/>
    <w:rsid w:val="00DE044F"/>
    <w:rsid w:val="00DF34EE"/>
    <w:rsid w:val="00E73806"/>
    <w:rsid w:val="00F2593E"/>
    <w:rsid w:val="00F446A4"/>
    <w:rsid w:val="00F46BEB"/>
    <w:rsid w:val="00F508E5"/>
    <w:rsid w:val="00F652DA"/>
    <w:rsid w:val="00FC211C"/>
    <w:rsid w:val="00F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159D"/>
  <w15:docId w15:val="{4841A464-F9ED-4E40-95FD-2EDE4806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0C086-17DA-4311-B72C-392AECA72CFF}">
  <ds:schemaRefs>
    <ds:schemaRef ds:uri="http://schemas.microsoft.com/office/2006/metadata/properties"/>
    <ds:schemaRef ds:uri="http://schemas.microsoft.com/office/infopath/2007/PartnerControls"/>
    <ds:schemaRef ds:uri="6de6f23b-f4d9-4e98-bdc0-0fef8ccf6bc1"/>
  </ds:schemaRefs>
</ds:datastoreItem>
</file>

<file path=customXml/itemProps2.xml><?xml version="1.0" encoding="utf-8"?>
<ds:datastoreItem xmlns:ds="http://schemas.openxmlformats.org/officeDocument/2006/customXml" ds:itemID="{59E27482-25D9-4A44-BBCC-FEE5703D82A6}"/>
</file>

<file path=customXml/itemProps3.xml><?xml version="1.0" encoding="utf-8"?>
<ds:datastoreItem xmlns:ds="http://schemas.openxmlformats.org/officeDocument/2006/customXml" ds:itemID="{8C28DEAB-EAEA-4A34-ACFE-8569B976A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Mary Kieser</cp:lastModifiedBy>
  <cp:revision>2</cp:revision>
  <cp:lastPrinted>2019-11-27T16:20:00Z</cp:lastPrinted>
  <dcterms:created xsi:type="dcterms:W3CDTF">2021-02-09T15:10:00Z</dcterms:created>
  <dcterms:modified xsi:type="dcterms:W3CDTF">2021-02-09T15:10:00Z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