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16269053" w:rsidR="005325D5" w:rsidRPr="0002172B"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bookmarkStart w:id="0" w:name="_GoBack"/>
      <w:bookmarkEnd w:id="0"/>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1D112B99"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r w:rsidR="00D8530E">
        <w:rPr>
          <w:rFonts w:ascii="Times New Roman" w:hAnsi="Times New Roman" w:cs="Times New Roman"/>
          <w:b/>
        </w:rPr>
        <w:t>9/14/18</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618C0FAB"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D8530E">
        <w:rPr>
          <w:rFonts w:ascii="Times New Roman" w:hAnsi="Times New Roman" w:cs="Times New Roman"/>
          <w:b/>
        </w:rPr>
        <w:t xml:space="preserve"> Beverly Demaline</w:t>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t xml:space="preserve">          </w:t>
      </w:r>
      <w:r>
        <w:rPr>
          <w:rFonts w:ascii="Times New Roman" w:hAnsi="Times New Roman" w:cs="Times New Roman"/>
          <w:b/>
        </w:rPr>
        <w:t xml:space="preserve">         </w:t>
      </w:r>
      <w:r w:rsidR="00D8530E">
        <w:rPr>
          <w:rFonts w:ascii="Times New Roman" w:hAnsi="Times New Roman" w:cs="Times New Roman"/>
          <w:b/>
        </w:rPr>
        <w:t xml:space="preserve"> </w:t>
      </w:r>
      <w:r>
        <w:rPr>
          <w:rFonts w:ascii="Times New Roman" w:hAnsi="Times New Roman" w:cs="Times New Roman"/>
          <w:b/>
        </w:rPr>
        <w:t xml:space="preserve"> </w:t>
      </w:r>
      <w:r w:rsidRPr="0002172B">
        <w:rPr>
          <w:rFonts w:ascii="Times New Roman" w:hAnsi="Times New Roman" w:cs="Times New Roman"/>
          <w:b/>
        </w:rPr>
        <w:t xml:space="preserve"> Position </w:t>
      </w:r>
      <w:r w:rsidR="00D8530E">
        <w:rPr>
          <w:rFonts w:ascii="Times New Roman" w:hAnsi="Times New Roman" w:cs="Times New Roman"/>
          <w:b/>
        </w:rPr>
        <w:t>Math Faculty</w:t>
      </w:r>
    </w:p>
    <w:p w14:paraId="1DD797C0" w14:textId="3747CFA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D8530E">
        <w:rPr>
          <w:rFonts w:ascii="Times New Roman" w:hAnsi="Times New Roman" w:cs="Times New Roman"/>
          <w:b/>
        </w:rPr>
        <w:t xml:space="preserve"> Carl Tidwell</w:t>
      </w:r>
      <w:r w:rsidRPr="0002172B">
        <w:rPr>
          <w:rFonts w:ascii="Times New Roman" w:hAnsi="Times New Roman" w:cs="Times New Roman"/>
          <w:b/>
        </w:rPr>
        <w:t xml:space="preserve">                                                                          </w:t>
      </w:r>
      <w:r w:rsidR="00D8530E">
        <w:rPr>
          <w:rFonts w:ascii="Times New Roman" w:hAnsi="Times New Roman" w:cs="Times New Roman"/>
          <w:b/>
        </w:rPr>
        <w:t xml:space="preserve"> </w:t>
      </w:r>
      <w:r w:rsidRPr="0002172B">
        <w:rPr>
          <w:rFonts w:ascii="Times New Roman" w:hAnsi="Times New Roman" w:cs="Times New Roman"/>
          <w:b/>
        </w:rPr>
        <w:t xml:space="preserve"> Position </w:t>
      </w:r>
      <w:r w:rsidR="00D8530E">
        <w:rPr>
          <w:rFonts w:ascii="Times New Roman" w:hAnsi="Times New Roman" w:cs="Times New Roman"/>
          <w:b/>
        </w:rPr>
        <w:t>CIS Faculty</w:t>
      </w:r>
    </w:p>
    <w:p w14:paraId="72E565E8" w14:textId="4BAB4ABB"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D8530E">
        <w:rPr>
          <w:rFonts w:ascii="Times New Roman" w:hAnsi="Times New Roman" w:cs="Times New Roman"/>
          <w:b/>
        </w:rPr>
        <w:t>Member</w:t>
      </w:r>
      <w:r w:rsidR="00D8530E" w:rsidRPr="00D8530E">
        <w:rPr>
          <w:rFonts w:ascii="Times New Roman" w:hAnsi="Times New Roman" w:cs="Times New Roman"/>
          <w:b/>
        </w:rPr>
        <w:t xml:space="preserve"> </w:t>
      </w:r>
      <w:r w:rsidR="00D8530E" w:rsidRPr="00D8530E">
        <w:rPr>
          <w:rFonts w:ascii="Times New Roman" w:hAnsi="Times New Roman" w:cs="Times New Roman"/>
          <w:b/>
          <w:color w:val="000000"/>
          <w:shd w:val="clear" w:color="auto" w:fill="FFFFFF"/>
        </w:rPr>
        <w:t>Samuli Rauhalammi</w:t>
      </w:r>
      <w:r w:rsidRPr="00D8530E">
        <w:rPr>
          <w:rFonts w:ascii="Times New Roman" w:hAnsi="Times New Roman" w:cs="Times New Roman"/>
          <w:b/>
        </w:rPr>
        <w:t xml:space="preserve">                                                              </w:t>
      </w:r>
      <w:r w:rsidRPr="0002172B">
        <w:rPr>
          <w:rFonts w:ascii="Times New Roman" w:hAnsi="Times New Roman" w:cs="Times New Roman"/>
          <w:b/>
        </w:rPr>
        <w:t xml:space="preserve">Position </w:t>
      </w:r>
      <w:r w:rsidR="00D8530E">
        <w:rPr>
          <w:rFonts w:ascii="Times New Roman" w:hAnsi="Times New Roman" w:cs="Times New Roman"/>
          <w:b/>
        </w:rPr>
        <w:t>Biology Faculty</w:t>
      </w:r>
    </w:p>
    <w:p w14:paraId="6961F18F" w14:textId="65836838" w:rsidR="00DA219D"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                                                                                                   Position</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C4487B">
        <w:tc>
          <w:tcPr>
            <w:tcW w:w="378" w:type="dxa"/>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EF4ECE">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sidRPr="00EF4ECE">
              <w:rPr>
                <w:rFonts w:ascii="Times New Roman" w:hAnsi="Times New Roman" w:cs="Times New Roman"/>
                <w:i/>
                <w:sz w:val="24"/>
                <w:szCs w:val="24"/>
                <w:highlight w:val="yellow"/>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883EB1">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376BAD9" w:rsidR="00DA219D" w:rsidRPr="0002172B" w:rsidRDefault="002026B4" w:rsidP="00DA219D">
      <w:pPr>
        <w:tabs>
          <w:tab w:val="right" w:pos="9360"/>
        </w:tabs>
        <w:spacing w:after="60" w:line="312" w:lineRule="auto"/>
        <w:ind w:left="720"/>
        <w:rPr>
          <w:rFonts w:ascii="Times New Roman" w:hAnsi="Times New Roman" w:cs="Times New Roman"/>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164F1E">
        <w:tc>
          <w:tcPr>
            <w:tcW w:w="378" w:type="dxa"/>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26BBD">
              <w:rPr>
                <w:rFonts w:ascii="Times New Roman" w:hAnsi="Times New Roman" w:cs="Times New Roman"/>
                <w:i/>
                <w:sz w:val="24"/>
                <w:szCs w:val="24"/>
                <w:highlight w:val="yellow"/>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164F1E">
        <w:tc>
          <w:tcPr>
            <w:tcW w:w="378" w:type="dxa"/>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F4ECE">
              <w:rPr>
                <w:rFonts w:ascii="Times New Roman" w:hAnsi="Times New Roman" w:cs="Times New Roman"/>
                <w:i/>
                <w:sz w:val="24"/>
                <w:szCs w:val="24"/>
                <w:highlight w:val="yellow"/>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41A7E1D4" w:rsidR="00DA219D"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p>
    <w:p w14:paraId="608F4C58" w14:textId="3BC223DD" w:rsidR="00985E92" w:rsidRDefault="00EF4ECE" w:rsidP="007E6E27">
      <w:pPr>
        <w:spacing w:after="60" w:line="312" w:lineRule="auto"/>
        <w:ind w:left="360"/>
        <w:rPr>
          <w:rFonts w:ascii="Times New Roman" w:hAnsi="Times New Roman" w:cs="Times New Roman"/>
          <w:sz w:val="24"/>
          <w:szCs w:val="24"/>
        </w:rPr>
      </w:pPr>
      <w:r>
        <w:rPr>
          <w:rFonts w:ascii="Times New Roman" w:hAnsi="Times New Roman" w:cs="Times New Roman"/>
          <w:sz w:val="24"/>
          <w:szCs w:val="24"/>
        </w:rPr>
        <w:t>Program of study maps are posted on the CLA webpage.  Although I see the program learning outcomes listed in the program review, I was unable to locate them on the CLA webpage or any place accessible to students.</w:t>
      </w:r>
    </w:p>
    <w:p w14:paraId="21E6A6F6" w14:textId="77777777" w:rsidR="00045F2C" w:rsidRDefault="00045F2C" w:rsidP="007E6E27">
      <w:pPr>
        <w:spacing w:after="60" w:line="312" w:lineRule="auto"/>
        <w:ind w:left="360"/>
        <w:rPr>
          <w:rFonts w:ascii="Times New Roman" w:hAnsi="Times New Roman" w:cs="Times New Roman"/>
          <w:sz w:val="24"/>
          <w:szCs w:val="24"/>
        </w:rPr>
      </w:pPr>
    </w:p>
    <w:p w14:paraId="11B71D66" w14:textId="77777777" w:rsidR="00045F2C" w:rsidRPr="00045F2C" w:rsidRDefault="00045F2C" w:rsidP="00045F2C">
      <w:pPr>
        <w:ind w:left="360"/>
        <w:jc w:val="both"/>
        <w:rPr>
          <w:rFonts w:ascii="Times New Roman" w:hAnsi="Times New Roman" w:cs="Times New Roman"/>
          <w:i/>
          <w:sz w:val="24"/>
          <w:szCs w:val="24"/>
        </w:rPr>
      </w:pPr>
      <w:r w:rsidRPr="00045F2C">
        <w:rPr>
          <w:rFonts w:ascii="Times New Roman" w:hAnsi="Times New Roman" w:cs="Times New Roman"/>
          <w:sz w:val="24"/>
          <w:szCs w:val="24"/>
        </w:rPr>
        <w:t xml:space="preserve">(1a) General description of clinical laboratory assistant’s (CLA’s) role is provided in the self-study. It might be worthwhile to </w:t>
      </w:r>
      <w:r w:rsidRPr="00045F2C">
        <w:rPr>
          <w:rFonts w:ascii="Times New Roman" w:hAnsi="Times New Roman" w:cs="Times New Roman"/>
          <w:sz w:val="24"/>
          <w:szCs w:val="24"/>
          <w:u w:val="single"/>
        </w:rPr>
        <w:t>include the program synopsis/description</w:t>
      </w:r>
      <w:r w:rsidRPr="00045F2C">
        <w:rPr>
          <w:rFonts w:ascii="Times New Roman" w:hAnsi="Times New Roman" w:cs="Times New Roman"/>
          <w:sz w:val="24"/>
          <w:szCs w:val="24"/>
        </w:rPr>
        <w:t xml:space="preserve"> from the web-site</w:t>
      </w:r>
      <w:r w:rsidRPr="00045F2C">
        <w:rPr>
          <w:rStyle w:val="FootnoteReference"/>
          <w:rFonts w:ascii="Times New Roman" w:hAnsi="Times New Roman" w:cs="Times New Roman"/>
          <w:sz w:val="24"/>
          <w:szCs w:val="24"/>
        </w:rPr>
        <w:footnoteReference w:id="1"/>
      </w:r>
      <w:r w:rsidRPr="00045F2C">
        <w:rPr>
          <w:rFonts w:ascii="Times New Roman" w:hAnsi="Times New Roman" w:cs="Times New Roman"/>
          <w:sz w:val="24"/>
          <w:szCs w:val="24"/>
        </w:rPr>
        <w:t xml:space="preserve">. </w:t>
      </w:r>
      <w:r w:rsidRPr="00045F2C">
        <w:rPr>
          <w:rFonts w:ascii="Times New Roman" w:hAnsi="Times New Roman" w:cs="Times New Roman"/>
          <w:i/>
          <w:sz w:val="24"/>
          <w:szCs w:val="24"/>
        </w:rPr>
        <w:t>This is an excellent piece of text that can be well re-used in this context.</w:t>
      </w:r>
    </w:p>
    <w:p w14:paraId="38EF9DCF" w14:textId="77777777" w:rsidR="00045F2C" w:rsidRPr="00045F2C" w:rsidRDefault="00045F2C" w:rsidP="00045F2C">
      <w:pPr>
        <w:ind w:left="360"/>
        <w:jc w:val="both"/>
        <w:rPr>
          <w:rFonts w:ascii="Times New Roman" w:hAnsi="Times New Roman" w:cs="Times New Roman"/>
          <w:sz w:val="24"/>
          <w:szCs w:val="24"/>
        </w:rPr>
      </w:pPr>
    </w:p>
    <w:p w14:paraId="5B85DA2D" w14:textId="77777777" w:rsidR="00045F2C" w:rsidRPr="00045F2C" w:rsidRDefault="00045F2C" w:rsidP="00045F2C">
      <w:pPr>
        <w:ind w:left="360"/>
        <w:jc w:val="both"/>
        <w:rPr>
          <w:rFonts w:ascii="Times New Roman" w:hAnsi="Times New Roman" w:cs="Times New Roman"/>
          <w:i/>
          <w:sz w:val="24"/>
          <w:szCs w:val="24"/>
        </w:rPr>
      </w:pPr>
      <w:r w:rsidRPr="00045F2C">
        <w:rPr>
          <w:rFonts w:ascii="Times New Roman" w:hAnsi="Times New Roman" w:cs="Times New Roman"/>
          <w:sz w:val="24"/>
          <w:szCs w:val="24"/>
        </w:rPr>
        <w:t xml:space="preserve">(1c) Please, also include in self-study that the </w:t>
      </w:r>
      <w:r w:rsidRPr="00045F2C">
        <w:rPr>
          <w:rFonts w:ascii="Times New Roman" w:hAnsi="Times New Roman" w:cs="Times New Roman"/>
          <w:sz w:val="24"/>
          <w:szCs w:val="24"/>
          <w:u w:val="single"/>
        </w:rPr>
        <w:t>program prepares students to be eligible for the national CLA certification exam.</w:t>
      </w:r>
      <w:r w:rsidRPr="00045F2C">
        <w:rPr>
          <w:rFonts w:ascii="Times New Roman" w:hAnsi="Times New Roman" w:cs="Times New Roman"/>
          <w:sz w:val="24"/>
          <w:szCs w:val="24"/>
        </w:rPr>
        <w:t xml:space="preserve"> </w:t>
      </w:r>
      <w:r w:rsidRPr="00045F2C">
        <w:rPr>
          <w:rFonts w:ascii="Times New Roman" w:hAnsi="Times New Roman" w:cs="Times New Roman"/>
          <w:i/>
          <w:sz w:val="24"/>
          <w:szCs w:val="24"/>
        </w:rPr>
        <w:t>This is something that the program surely wants to highlight.</w:t>
      </w:r>
    </w:p>
    <w:p w14:paraId="390FD13B" w14:textId="77777777" w:rsidR="00045F2C" w:rsidRPr="00045F2C" w:rsidRDefault="00045F2C" w:rsidP="00045F2C">
      <w:pPr>
        <w:ind w:left="360"/>
        <w:jc w:val="both"/>
        <w:rPr>
          <w:rFonts w:ascii="Times New Roman" w:hAnsi="Times New Roman" w:cs="Times New Roman"/>
          <w:sz w:val="24"/>
          <w:szCs w:val="24"/>
        </w:rPr>
      </w:pPr>
    </w:p>
    <w:p w14:paraId="2EDA98F4" w14:textId="5C30DBBE" w:rsidR="00045F2C" w:rsidRPr="003A7C7B" w:rsidRDefault="00045F2C" w:rsidP="00045F2C">
      <w:pPr>
        <w:ind w:left="360"/>
        <w:jc w:val="both"/>
        <w:rPr>
          <w:rFonts w:ascii="Times New Roman" w:hAnsi="Times New Roman" w:cs="Times New Roman"/>
          <w:i/>
          <w:sz w:val="24"/>
          <w:szCs w:val="24"/>
        </w:rPr>
      </w:pPr>
      <w:r w:rsidRPr="00045F2C">
        <w:rPr>
          <w:rFonts w:ascii="Times New Roman" w:hAnsi="Times New Roman" w:cs="Times New Roman"/>
          <w:sz w:val="24"/>
          <w:szCs w:val="24"/>
        </w:rPr>
        <w:t xml:space="preserve">(1d) Adding the program synopsis/description from the web-site, as recommended in (1a) will help to address this point. </w:t>
      </w:r>
      <w:r w:rsidRPr="00045F2C">
        <w:rPr>
          <w:rFonts w:ascii="Times New Roman" w:hAnsi="Times New Roman" w:cs="Times New Roman"/>
          <w:i/>
          <w:sz w:val="24"/>
          <w:szCs w:val="24"/>
        </w:rPr>
        <w:t>This is something that the program may want to clarify/boast about.</w:t>
      </w:r>
    </w:p>
    <w:p w14:paraId="5E189B18" w14:textId="77777777" w:rsidR="00045F2C" w:rsidRDefault="00045F2C" w:rsidP="007E6E27">
      <w:pPr>
        <w:spacing w:after="60" w:line="312" w:lineRule="auto"/>
        <w:ind w:left="360"/>
        <w:rPr>
          <w:rFonts w:ascii="Times New Roman" w:hAnsi="Times New Roman" w:cs="Times New Roman"/>
          <w:sz w:val="24"/>
          <w:szCs w:val="24"/>
        </w:rPr>
      </w:pPr>
    </w:p>
    <w:p w14:paraId="50B226C8" w14:textId="77777777" w:rsidR="002908B3" w:rsidRDefault="002908B3" w:rsidP="00740C1F">
      <w:pPr>
        <w:tabs>
          <w:tab w:val="right" w:pos="9360"/>
        </w:tabs>
        <w:spacing w:after="60"/>
        <w:ind w:left="994" w:hanging="274"/>
        <w:contextualSpacing/>
        <w:rPr>
          <w:rFonts w:ascii="Times New Roman" w:hAnsi="Times New Roman" w:cs="Times New Roman"/>
          <w:b/>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lastRenderedPageBreak/>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2C4852" w14:paraId="405617FD" w14:textId="77777777" w:rsidTr="00164F1E">
        <w:tc>
          <w:tcPr>
            <w:tcW w:w="378" w:type="dxa"/>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F32BE3">
              <w:rPr>
                <w:rFonts w:ascii="Times New Roman" w:hAnsi="Times New Roman" w:cs="Times New Roman"/>
                <w:i/>
                <w:sz w:val="24"/>
                <w:szCs w:val="24"/>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2C4852"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2C4852">
              <w:rPr>
                <w:rFonts w:ascii="Times New Roman" w:hAnsi="Times New Roman" w:cs="Times New Roman"/>
                <w:i/>
                <w:sz w:val="24"/>
                <w:szCs w:val="24"/>
                <w:highlight w:val="yellow"/>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164F1E">
        <w:tc>
          <w:tcPr>
            <w:tcW w:w="378" w:type="dxa"/>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2C4852">
              <w:rPr>
                <w:rFonts w:ascii="Times New Roman" w:hAnsi="Times New Roman" w:cs="Times New Roman"/>
                <w:i/>
                <w:sz w:val="24"/>
                <w:szCs w:val="24"/>
                <w:highlight w:val="yellow"/>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F32BE3">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Pr="0002172B"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5B3B9E5D" w14:textId="43E8C28E" w:rsidR="00263316" w:rsidRPr="00263316" w:rsidRDefault="002C4852" w:rsidP="005325D5">
      <w:pPr>
        <w:spacing w:after="60" w:line="312" w:lineRule="auto"/>
        <w:ind w:left="720"/>
        <w:rPr>
          <w:rFonts w:ascii="Times New Roman" w:hAnsi="Times New Roman" w:cs="Times New Roman"/>
          <w:sz w:val="24"/>
          <w:szCs w:val="24"/>
        </w:rPr>
      </w:pPr>
      <w:r>
        <w:rPr>
          <w:rFonts w:ascii="Times New Roman" w:hAnsi="Times New Roman" w:cs="Times New Roman"/>
          <w:sz w:val="24"/>
          <w:szCs w:val="24"/>
        </w:rPr>
        <w:t>While t</w:t>
      </w:r>
      <w:r w:rsidR="00263316">
        <w:rPr>
          <w:rFonts w:ascii="Times New Roman" w:hAnsi="Times New Roman" w:cs="Times New Roman"/>
          <w:sz w:val="24"/>
          <w:szCs w:val="24"/>
        </w:rPr>
        <w:t xml:space="preserve">he catalog description </w:t>
      </w:r>
      <w:r>
        <w:rPr>
          <w:rFonts w:ascii="Times New Roman" w:hAnsi="Times New Roman" w:cs="Times New Roman"/>
          <w:sz w:val="24"/>
          <w:szCs w:val="24"/>
        </w:rPr>
        <w:t>explains what is a CLA and t</w:t>
      </w:r>
      <w:r w:rsidR="00263316">
        <w:rPr>
          <w:rFonts w:ascii="Times New Roman" w:hAnsi="Times New Roman" w:cs="Times New Roman"/>
          <w:sz w:val="24"/>
          <w:szCs w:val="24"/>
        </w:rPr>
        <w:t xml:space="preserve">he CLA webpage </w:t>
      </w:r>
      <w:r>
        <w:rPr>
          <w:rFonts w:ascii="Times New Roman" w:hAnsi="Times New Roman" w:cs="Times New Roman"/>
          <w:sz w:val="24"/>
          <w:szCs w:val="24"/>
        </w:rPr>
        <w:t>states students will be prepared for a career in healthcare, there is not a specific mission or vision statement listed</w:t>
      </w:r>
      <w:r w:rsidR="00EF4ECE">
        <w:rPr>
          <w:rFonts w:ascii="Times New Roman" w:hAnsi="Times New Roman" w:cs="Times New Roman"/>
          <w:sz w:val="24"/>
          <w:szCs w:val="24"/>
        </w:rPr>
        <w:t xml:space="preserve"> in either</w:t>
      </w:r>
      <w:r>
        <w:rPr>
          <w:rFonts w:ascii="Times New Roman" w:hAnsi="Times New Roman" w:cs="Times New Roman"/>
          <w:sz w:val="24"/>
          <w:szCs w:val="24"/>
        </w:rPr>
        <w:t xml:space="preserve">.  It would be helpful to have a specific program mission statement that aligns with CAC’s mission </w:t>
      </w:r>
      <w:r w:rsidR="00EF4ECE">
        <w:rPr>
          <w:rFonts w:ascii="Times New Roman" w:hAnsi="Times New Roman" w:cs="Times New Roman"/>
          <w:sz w:val="24"/>
          <w:szCs w:val="24"/>
        </w:rPr>
        <w:t>s</w:t>
      </w:r>
      <w:r>
        <w:rPr>
          <w:rFonts w:ascii="Times New Roman" w:hAnsi="Times New Roman" w:cs="Times New Roman"/>
          <w:sz w:val="24"/>
          <w:szCs w:val="24"/>
        </w:rPr>
        <w:t>tatement.</w:t>
      </w:r>
    </w:p>
    <w:p w14:paraId="4FCB974E" w14:textId="16A3ACC8" w:rsidR="002908B3" w:rsidRDefault="002908B3" w:rsidP="00626186">
      <w:pPr>
        <w:pStyle w:val="ListParagraph"/>
        <w:spacing w:after="60" w:line="312" w:lineRule="auto"/>
        <w:ind w:left="0"/>
        <w:rPr>
          <w:rFonts w:ascii="Times New Roman" w:hAnsi="Times New Roman" w:cs="Times New Roman"/>
          <w:b/>
          <w:sz w:val="24"/>
          <w:szCs w:val="24"/>
        </w:rPr>
      </w:pPr>
    </w:p>
    <w:p w14:paraId="42DCEC64" w14:textId="0A07D73F" w:rsidR="00E26BBD" w:rsidRDefault="00E26BBD" w:rsidP="00E26BBD">
      <w:pPr>
        <w:spacing w:after="60" w:line="312" w:lineRule="auto"/>
        <w:ind w:left="720"/>
        <w:rPr>
          <w:rFonts w:ascii="Times New Roman" w:hAnsi="Times New Roman" w:cs="Times New Roman"/>
          <w:i/>
          <w:sz w:val="24"/>
          <w:szCs w:val="24"/>
        </w:rPr>
      </w:pPr>
      <w:r>
        <w:rPr>
          <w:rFonts w:ascii="Times New Roman" w:hAnsi="Times New Roman" w:cs="Times New Roman"/>
          <w:i/>
          <w:sz w:val="24"/>
          <w:szCs w:val="24"/>
        </w:rPr>
        <w:t>Very restrictive in that pathways to four year degrees are not discussed.  MLT have the opportunity to continue work towards a bachelors in Medical Technology.  No discussion of this option is covered.</w:t>
      </w:r>
    </w:p>
    <w:p w14:paraId="69D944AE" w14:textId="4F2CBB46" w:rsidR="00F32BE3" w:rsidRDefault="00F32BE3" w:rsidP="00E26BBD">
      <w:pPr>
        <w:spacing w:after="60" w:line="312" w:lineRule="auto"/>
        <w:ind w:left="720"/>
        <w:rPr>
          <w:rFonts w:ascii="Times New Roman" w:hAnsi="Times New Roman" w:cs="Times New Roman"/>
          <w:i/>
          <w:sz w:val="24"/>
          <w:szCs w:val="24"/>
        </w:rPr>
      </w:pPr>
    </w:p>
    <w:p w14:paraId="20BD5ED1" w14:textId="49FB7AB2" w:rsidR="00F32BE3" w:rsidRPr="00F32BE3" w:rsidRDefault="00F32BE3" w:rsidP="00F32BE3">
      <w:pPr>
        <w:ind w:left="360"/>
        <w:jc w:val="both"/>
        <w:rPr>
          <w:rFonts w:ascii="Times New Roman" w:hAnsi="Times New Roman" w:cs="Times New Roman"/>
          <w:sz w:val="24"/>
          <w:szCs w:val="24"/>
        </w:rPr>
      </w:pPr>
      <w:r>
        <w:rPr>
          <w:rFonts w:ascii="Times New Roman" w:hAnsi="Times New Roman" w:cs="Times New Roman"/>
          <w:sz w:val="24"/>
          <w:szCs w:val="24"/>
        </w:rPr>
        <w:t>(</w:t>
      </w:r>
      <w:r w:rsidRPr="00F32BE3">
        <w:rPr>
          <w:rFonts w:ascii="Times New Roman" w:hAnsi="Times New Roman" w:cs="Times New Roman"/>
          <w:sz w:val="24"/>
          <w:szCs w:val="24"/>
        </w:rPr>
        <w:t xml:space="preserve">2) While this is a good general statement (and, matches directly that from the web-site), it is not </w:t>
      </w:r>
      <w:r w:rsidRPr="00F32BE3">
        <w:rPr>
          <w:rFonts w:ascii="Times New Roman" w:hAnsi="Times New Roman" w:cs="Times New Roman"/>
          <w:sz w:val="24"/>
          <w:szCs w:val="24"/>
          <w:u w:val="single"/>
        </w:rPr>
        <w:t>clearly specified as a mission and/or vision statement</w:t>
      </w:r>
      <w:r w:rsidRPr="00F32BE3">
        <w:rPr>
          <w:rFonts w:ascii="Times New Roman" w:hAnsi="Times New Roman" w:cs="Times New Roman"/>
          <w:sz w:val="24"/>
          <w:szCs w:val="24"/>
        </w:rPr>
        <w:t xml:space="preserve">. It seems to be further considered in the following (3) question. </w:t>
      </w:r>
      <w:r w:rsidRPr="00F32BE3">
        <w:rPr>
          <w:rFonts w:ascii="Times New Roman" w:hAnsi="Times New Roman" w:cs="Times New Roman"/>
          <w:i/>
          <w:sz w:val="24"/>
          <w:szCs w:val="24"/>
        </w:rPr>
        <w:t>Please, clarify as mission/vision.</w:t>
      </w:r>
    </w:p>
    <w:p w14:paraId="1BEB2FD4" w14:textId="77777777" w:rsidR="00F32BE3" w:rsidRPr="00F32BE3" w:rsidRDefault="00F32BE3" w:rsidP="00F32BE3">
      <w:pPr>
        <w:ind w:left="360"/>
        <w:jc w:val="both"/>
        <w:rPr>
          <w:rFonts w:ascii="Times New Roman" w:hAnsi="Times New Roman" w:cs="Times New Roman"/>
          <w:sz w:val="24"/>
          <w:szCs w:val="24"/>
        </w:rPr>
      </w:pPr>
    </w:p>
    <w:p w14:paraId="28968F77" w14:textId="77777777" w:rsidR="00F32BE3" w:rsidRPr="00F32BE3" w:rsidRDefault="00F32BE3" w:rsidP="00F32BE3">
      <w:pPr>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In self-study, no indication given </w:t>
      </w:r>
      <w:r w:rsidRPr="00F32BE3">
        <w:rPr>
          <w:rFonts w:ascii="Times New Roman" w:hAnsi="Times New Roman" w:cs="Times New Roman"/>
          <w:sz w:val="24"/>
          <w:szCs w:val="24"/>
          <w:u w:val="single"/>
        </w:rPr>
        <w:t>where the mission and vision appear</w:t>
      </w:r>
      <w:r w:rsidRPr="00F32BE3">
        <w:rPr>
          <w:rFonts w:ascii="Times New Roman" w:hAnsi="Times New Roman" w:cs="Times New Roman"/>
          <w:sz w:val="24"/>
          <w:szCs w:val="24"/>
        </w:rPr>
        <w:t>!</w:t>
      </w:r>
    </w:p>
    <w:p w14:paraId="330A8B98" w14:textId="77777777" w:rsidR="00F32BE3" w:rsidRPr="00F32BE3" w:rsidRDefault="00F32BE3" w:rsidP="00F32BE3">
      <w:pPr>
        <w:ind w:left="360"/>
        <w:jc w:val="both"/>
        <w:rPr>
          <w:rFonts w:ascii="Times New Roman" w:hAnsi="Times New Roman" w:cs="Times New Roman"/>
          <w:sz w:val="24"/>
          <w:szCs w:val="24"/>
        </w:rPr>
      </w:pPr>
    </w:p>
    <w:p w14:paraId="369A0502" w14:textId="3DE0C981" w:rsidR="00F32BE3" w:rsidRDefault="00F32BE3" w:rsidP="00F32BE3">
      <w:pPr>
        <w:ind w:left="360"/>
        <w:jc w:val="both"/>
        <w:rPr>
          <w:rFonts w:ascii="Times New Roman" w:hAnsi="Times New Roman" w:cs="Times New Roman"/>
          <w:i/>
          <w:sz w:val="24"/>
          <w:szCs w:val="24"/>
        </w:rPr>
      </w:pPr>
      <w:r w:rsidRPr="00F32BE3">
        <w:rPr>
          <w:rFonts w:ascii="Times New Roman" w:hAnsi="Times New Roman" w:cs="Times New Roman"/>
          <w:sz w:val="24"/>
          <w:szCs w:val="24"/>
        </w:rPr>
        <w:t xml:space="preserve">(3) The alignments of program &amp; CAC’s mission and vision is sufficient. Especially, considering that College’s previous vision and mission were wordy and somewhat ambiguous. </w:t>
      </w:r>
      <w:r w:rsidRPr="00F32BE3">
        <w:rPr>
          <w:rFonts w:ascii="Times New Roman" w:hAnsi="Times New Roman" w:cs="Times New Roman"/>
          <w:i/>
          <w:sz w:val="24"/>
          <w:szCs w:val="24"/>
        </w:rPr>
        <w:t xml:space="preserve">Please, note that College has </w:t>
      </w:r>
      <w:r w:rsidRPr="00F32BE3">
        <w:rPr>
          <w:rFonts w:ascii="Times New Roman" w:hAnsi="Times New Roman" w:cs="Times New Roman"/>
          <w:i/>
          <w:sz w:val="24"/>
          <w:szCs w:val="24"/>
          <w:u w:val="single"/>
        </w:rPr>
        <w:t xml:space="preserve">a </w:t>
      </w:r>
      <w:r>
        <w:rPr>
          <w:rFonts w:ascii="Times New Roman" w:hAnsi="Times New Roman" w:cs="Times New Roman"/>
          <w:i/>
          <w:sz w:val="24"/>
          <w:szCs w:val="24"/>
          <w:u w:val="single"/>
        </w:rPr>
        <w:t>new mission and visi</w:t>
      </w:r>
      <w:r w:rsidRPr="00F32BE3">
        <w:rPr>
          <w:rFonts w:ascii="Times New Roman" w:hAnsi="Times New Roman" w:cs="Times New Roman"/>
          <w:i/>
          <w:sz w:val="24"/>
          <w:szCs w:val="24"/>
          <w:u w:val="single"/>
        </w:rPr>
        <w:t>on</w:t>
      </w:r>
      <w:r>
        <w:rPr>
          <w:rFonts w:ascii="Times New Roman" w:hAnsi="Times New Roman" w:cs="Times New Roman"/>
          <w:i/>
          <w:sz w:val="24"/>
          <w:szCs w:val="24"/>
        </w:rPr>
        <w:t>.</w:t>
      </w:r>
    </w:p>
    <w:p w14:paraId="02195422" w14:textId="77777777" w:rsidR="00F32BE3" w:rsidRDefault="00F32BE3" w:rsidP="00E26BBD">
      <w:pPr>
        <w:spacing w:after="60" w:line="312" w:lineRule="auto"/>
        <w:ind w:left="720"/>
        <w:rPr>
          <w:rFonts w:ascii="Times New Roman" w:hAnsi="Times New Roman" w:cs="Times New Roman"/>
          <w:b/>
          <w:sz w:val="24"/>
          <w:szCs w:val="24"/>
        </w:rPr>
      </w:pPr>
    </w:p>
    <w:p w14:paraId="20283DF0" w14:textId="77777777" w:rsidR="00E26BBD" w:rsidRDefault="00E26BBD" w:rsidP="00626186">
      <w:pPr>
        <w:pStyle w:val="ListParagraph"/>
        <w:spacing w:after="60" w:line="312" w:lineRule="auto"/>
        <w:ind w:left="0"/>
        <w:rPr>
          <w:rFonts w:ascii="Times New Roman" w:hAnsi="Times New Roman" w:cs="Times New Roman"/>
          <w:b/>
          <w:sz w:val="24"/>
          <w:szCs w:val="24"/>
        </w:rPr>
      </w:pPr>
    </w:p>
    <w:p w14:paraId="36555AF1"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164F1E">
        <w:tc>
          <w:tcPr>
            <w:tcW w:w="378" w:type="dxa"/>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1C2D9C">
              <w:rPr>
                <w:rFonts w:ascii="Times New Roman" w:hAnsi="Times New Roman" w:cs="Times New Roman"/>
                <w:i/>
                <w:sz w:val="24"/>
                <w:szCs w:val="24"/>
                <w:highlight w:val="yellow"/>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F32BE3">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164F1E">
        <w:tc>
          <w:tcPr>
            <w:tcW w:w="378" w:type="dxa"/>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E26BBD">
              <w:rPr>
                <w:rFonts w:ascii="Times New Roman" w:hAnsi="Times New Roman" w:cs="Times New Roman"/>
                <w:i/>
                <w:sz w:val="24"/>
                <w:szCs w:val="24"/>
                <w:highlight w:val="yellow"/>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F32BE3">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164F1E">
        <w:tc>
          <w:tcPr>
            <w:tcW w:w="378" w:type="dxa"/>
          </w:tcPr>
          <w:p w14:paraId="7582694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DA5DFE">
              <w:rPr>
                <w:rFonts w:ascii="Times New Roman" w:hAnsi="Times New Roman" w:cs="Times New Roman"/>
                <w:i/>
                <w:sz w:val="24"/>
                <w:szCs w:val="24"/>
                <w:highlight w:val="yellow"/>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164F1E">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5468AA">
              <w:rPr>
                <w:rFonts w:ascii="Times New Roman" w:hAnsi="Times New Roman" w:cs="Times New Roman"/>
                <w:i/>
                <w:sz w:val="24"/>
                <w:szCs w:val="24"/>
                <w:highlight w:val="yellow"/>
              </w:rPr>
              <w:t>Increasing</w:t>
            </w:r>
          </w:p>
        </w:tc>
        <w:tc>
          <w:tcPr>
            <w:tcW w:w="450" w:type="dxa"/>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F32BE3">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164F1E">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4B623D">
              <w:rPr>
                <w:rFonts w:ascii="Times New Roman" w:hAnsi="Times New Roman" w:cs="Times New Roman"/>
                <w:i/>
                <w:sz w:val="24"/>
                <w:szCs w:val="24"/>
                <w:highlight w:val="yellow"/>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F32BE3">
              <w:rPr>
                <w:rFonts w:ascii="Times New Roman" w:hAnsi="Times New Roman" w:cs="Times New Roman"/>
                <w:i/>
                <w:sz w:val="24"/>
                <w:szCs w:val="24"/>
              </w:rPr>
              <w:t>Decreasing</w:t>
            </w:r>
          </w:p>
        </w:tc>
      </w:tr>
    </w:tbl>
    <w:p w14:paraId="6A14B3A4" w14:textId="77777777" w:rsidR="000410EA" w:rsidRDefault="000410EA" w:rsidP="00E860FF">
      <w:pPr>
        <w:pStyle w:val="ListParagraph"/>
        <w:tabs>
          <w:tab w:val="right" w:pos="9360"/>
        </w:tabs>
        <w:spacing w:after="60" w:line="312" w:lineRule="auto"/>
        <w:rPr>
          <w:rFonts w:ascii="Times New Roman" w:hAnsi="Times New Roman" w:cs="Times New Roman"/>
          <w:b/>
          <w:i/>
          <w:sz w:val="24"/>
          <w:szCs w:val="24"/>
        </w:rPr>
      </w:pPr>
    </w:p>
    <w:p w14:paraId="5F889948" w14:textId="101C3AAA"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164F1E">
        <w:tc>
          <w:tcPr>
            <w:tcW w:w="378" w:type="dxa"/>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4B623D">
              <w:rPr>
                <w:rFonts w:ascii="Times New Roman" w:hAnsi="Times New Roman" w:cs="Times New Roman"/>
                <w:i/>
                <w:sz w:val="24"/>
                <w:szCs w:val="24"/>
                <w:highlight w:val="yellow"/>
              </w:rPr>
              <w:t>Exemplary</w:t>
            </w:r>
          </w:p>
        </w:tc>
        <w:tc>
          <w:tcPr>
            <w:tcW w:w="450" w:type="dxa"/>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F32BE3">
              <w:rPr>
                <w:rFonts w:ascii="Times New Roman" w:hAnsi="Times New Roman" w:cs="Times New Roman"/>
                <w:i/>
                <w:sz w:val="24"/>
                <w:szCs w:val="24"/>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300A06B5"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w:t>
      </w:r>
      <w:r w:rsidR="00D72669">
        <w:rPr>
          <w:rFonts w:ascii="Times New Roman" w:hAnsi="Times New Roman" w:cs="Times New Roman"/>
          <w:sz w:val="24"/>
          <w:szCs w:val="24"/>
        </w:rPr>
        <w:t>provided and</w:t>
      </w:r>
      <w:r>
        <w:rPr>
          <w:rFonts w:ascii="Times New Roman" w:hAnsi="Times New Roman" w:cs="Times New Roman"/>
          <w:sz w:val="24"/>
          <w:szCs w:val="24"/>
        </w:rPr>
        <w:t xml:space="preserve">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164F1E">
        <w:tc>
          <w:tcPr>
            <w:tcW w:w="378" w:type="dxa"/>
          </w:tcPr>
          <w:p w14:paraId="66DF61A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D72669">
              <w:rPr>
                <w:rFonts w:ascii="Times New Roman" w:hAnsi="Times New Roman" w:cs="Times New Roman"/>
                <w:i/>
                <w:sz w:val="24"/>
                <w:szCs w:val="24"/>
                <w:highlight w:val="yellow"/>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Pr="0002172B"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5BD44213" w14:textId="48D5C405" w:rsidR="00AB2AA0" w:rsidRPr="004B623D" w:rsidRDefault="004B623D" w:rsidP="000338BE">
      <w:pPr>
        <w:pStyle w:val="ListParagraph"/>
        <w:tabs>
          <w:tab w:val="right" w:pos="9360"/>
        </w:tabs>
        <w:spacing w:after="60" w:line="312" w:lineRule="auto"/>
        <w:ind w:left="2160"/>
        <w:rPr>
          <w:rFonts w:ascii="Times New Roman" w:hAnsi="Times New Roman" w:cs="Times New Roman"/>
          <w:sz w:val="24"/>
          <w:szCs w:val="24"/>
        </w:rPr>
      </w:pPr>
      <w:r>
        <w:rPr>
          <w:rFonts w:ascii="Times New Roman" w:hAnsi="Times New Roman" w:cs="Times New Roman"/>
          <w:sz w:val="24"/>
          <w:szCs w:val="24"/>
        </w:rPr>
        <w:t>The program advises and registers their own students and meets with current students monthly to counsel and keep student focused on their career and educational goals.</w:t>
      </w:r>
      <w:r w:rsidR="00D72669">
        <w:rPr>
          <w:rFonts w:ascii="Times New Roman" w:hAnsi="Times New Roman" w:cs="Times New Roman"/>
          <w:sz w:val="24"/>
          <w:szCs w:val="24"/>
        </w:rPr>
        <w:t xml:space="preserve">  The program’s recruitment efforts are limited to “word of mouth and networking”.</w:t>
      </w:r>
    </w:p>
    <w:p w14:paraId="6F338089" w14:textId="6FF7107F" w:rsidR="00D7702C"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71F2AA63" w14:textId="77777777" w:rsidR="00F32BE3" w:rsidRPr="00F32BE3" w:rsidRDefault="00F32BE3" w:rsidP="00F32BE3">
      <w:pPr>
        <w:tabs>
          <w:tab w:val="right" w:pos="9360"/>
        </w:tabs>
        <w:ind w:left="360"/>
        <w:rPr>
          <w:rFonts w:ascii="Times New Roman" w:hAnsi="Times New Roman" w:cs="Times New Roman"/>
          <w:i/>
          <w:sz w:val="24"/>
          <w:szCs w:val="24"/>
        </w:rPr>
      </w:pPr>
      <w:r w:rsidRPr="00F32BE3">
        <w:rPr>
          <w:rFonts w:ascii="Times New Roman" w:hAnsi="Times New Roman" w:cs="Times New Roman"/>
          <w:sz w:val="24"/>
          <w:szCs w:val="24"/>
        </w:rPr>
        <w:t xml:space="preserve">(1) Program is steadily growing, indicating a positive trend. </w:t>
      </w:r>
      <w:r w:rsidRPr="00F32BE3">
        <w:rPr>
          <w:rFonts w:ascii="Times New Roman" w:hAnsi="Times New Roman" w:cs="Times New Roman"/>
          <w:i/>
          <w:sz w:val="24"/>
          <w:szCs w:val="24"/>
        </w:rPr>
        <w:t>Excellent work!</w:t>
      </w:r>
    </w:p>
    <w:p w14:paraId="057F9879" w14:textId="77777777" w:rsidR="00F32BE3" w:rsidRPr="00F32BE3" w:rsidRDefault="00F32BE3" w:rsidP="00F32BE3">
      <w:pPr>
        <w:tabs>
          <w:tab w:val="left" w:pos="2790"/>
          <w:tab w:val="right" w:pos="9360"/>
        </w:tabs>
        <w:ind w:left="360"/>
        <w:rPr>
          <w:rFonts w:ascii="Times New Roman" w:hAnsi="Times New Roman" w:cs="Times New Roman"/>
          <w:sz w:val="24"/>
          <w:szCs w:val="24"/>
        </w:rPr>
      </w:pPr>
    </w:p>
    <w:p w14:paraId="0B08FADB" w14:textId="77777777" w:rsidR="00F32BE3" w:rsidRPr="00F32BE3" w:rsidRDefault="00F32BE3" w:rsidP="00F32BE3">
      <w:pPr>
        <w:tabs>
          <w:tab w:val="left" w:pos="2790"/>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(2) Although the self-study indicates ‘employment market, media and networking/word-of-mouth’ as </w:t>
      </w:r>
      <w:r w:rsidRPr="00F32BE3">
        <w:rPr>
          <w:rFonts w:ascii="Times New Roman" w:hAnsi="Times New Roman" w:cs="Times New Roman"/>
          <w:sz w:val="24"/>
          <w:szCs w:val="24"/>
        </w:rPr>
        <w:br/>
        <w:t xml:space="preserve">the factors influencing the enrollment trends, </w:t>
      </w:r>
      <w:r w:rsidRPr="00F32BE3">
        <w:rPr>
          <w:rFonts w:ascii="Times New Roman" w:hAnsi="Times New Roman" w:cs="Times New Roman"/>
          <w:sz w:val="24"/>
          <w:szCs w:val="24"/>
          <w:u w:val="single"/>
        </w:rPr>
        <w:t>further details</w:t>
      </w:r>
      <w:r w:rsidRPr="00F32BE3">
        <w:rPr>
          <w:rFonts w:ascii="Times New Roman" w:hAnsi="Times New Roman" w:cs="Times New Roman"/>
          <w:sz w:val="24"/>
          <w:szCs w:val="24"/>
        </w:rPr>
        <w:t xml:space="preserve"> could be provided. </w:t>
      </w:r>
    </w:p>
    <w:p w14:paraId="728C4D11" w14:textId="77777777" w:rsidR="00F32BE3" w:rsidRPr="00F32BE3" w:rsidRDefault="00F32BE3" w:rsidP="00F32BE3">
      <w:pPr>
        <w:tabs>
          <w:tab w:val="left" w:pos="1800"/>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For example: </w:t>
      </w:r>
      <w:r w:rsidRPr="00F32BE3">
        <w:rPr>
          <w:rFonts w:ascii="Times New Roman" w:hAnsi="Times New Roman" w:cs="Times New Roman"/>
          <w:sz w:val="24"/>
          <w:szCs w:val="24"/>
        </w:rPr>
        <w:tab/>
      </w:r>
      <w:r w:rsidRPr="00F32BE3">
        <w:rPr>
          <w:rFonts w:ascii="Times New Roman" w:hAnsi="Times New Roman" w:cs="Times New Roman"/>
          <w:sz w:val="24"/>
          <w:szCs w:val="24"/>
        </w:rPr>
        <w:sym w:font="Wingdings" w:char="F09F"/>
      </w:r>
      <w:r w:rsidRPr="00F32BE3">
        <w:rPr>
          <w:rFonts w:ascii="Times New Roman" w:hAnsi="Times New Roman" w:cs="Times New Roman"/>
          <w:sz w:val="24"/>
          <w:szCs w:val="24"/>
        </w:rPr>
        <w:t xml:space="preserve"> What is happening with the employment market?</w:t>
      </w:r>
    </w:p>
    <w:p w14:paraId="0B757725" w14:textId="77777777" w:rsidR="00F32BE3" w:rsidRPr="00F32BE3" w:rsidRDefault="00F32BE3" w:rsidP="00F32BE3">
      <w:pPr>
        <w:tabs>
          <w:tab w:val="left" w:pos="1800"/>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 </w:t>
      </w:r>
      <w:r w:rsidRPr="00F32BE3">
        <w:rPr>
          <w:rFonts w:ascii="Times New Roman" w:hAnsi="Times New Roman" w:cs="Times New Roman"/>
          <w:sz w:val="24"/>
          <w:szCs w:val="24"/>
        </w:rPr>
        <w:tab/>
      </w:r>
      <w:r w:rsidRPr="00F32BE3">
        <w:rPr>
          <w:rFonts w:ascii="Times New Roman" w:hAnsi="Times New Roman" w:cs="Times New Roman"/>
          <w:sz w:val="24"/>
          <w:szCs w:val="24"/>
        </w:rPr>
        <w:sym w:font="Wingdings" w:char="F09F"/>
      </w:r>
      <w:r w:rsidRPr="00F32BE3">
        <w:rPr>
          <w:rFonts w:ascii="Times New Roman" w:hAnsi="Times New Roman" w:cs="Times New Roman"/>
          <w:sz w:val="24"/>
          <w:szCs w:val="24"/>
        </w:rPr>
        <w:t xml:space="preserve"> What type of networking? Where?</w:t>
      </w:r>
    </w:p>
    <w:p w14:paraId="3468848F" w14:textId="77777777" w:rsidR="00F32BE3" w:rsidRPr="00F32BE3" w:rsidRDefault="00F32BE3" w:rsidP="00F32BE3">
      <w:pPr>
        <w:tabs>
          <w:tab w:val="left" w:pos="1800"/>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 </w:t>
      </w:r>
      <w:r w:rsidRPr="00F32BE3">
        <w:rPr>
          <w:rFonts w:ascii="Times New Roman" w:hAnsi="Times New Roman" w:cs="Times New Roman"/>
          <w:sz w:val="24"/>
          <w:szCs w:val="24"/>
        </w:rPr>
        <w:tab/>
      </w:r>
      <w:r w:rsidRPr="00F32BE3">
        <w:rPr>
          <w:rFonts w:ascii="Times New Roman" w:hAnsi="Times New Roman" w:cs="Times New Roman"/>
          <w:sz w:val="24"/>
          <w:szCs w:val="24"/>
        </w:rPr>
        <w:sym w:font="Wingdings" w:char="F09F"/>
      </w:r>
      <w:r w:rsidRPr="00F32BE3">
        <w:rPr>
          <w:rFonts w:ascii="Times New Roman" w:hAnsi="Times New Roman" w:cs="Times New Roman"/>
          <w:sz w:val="24"/>
          <w:szCs w:val="24"/>
        </w:rPr>
        <w:t xml:space="preserve"> Is networking/word-of-mouth a typical method of program recruitment in this field?</w:t>
      </w:r>
    </w:p>
    <w:p w14:paraId="28B22BAE" w14:textId="77777777" w:rsidR="00F32BE3" w:rsidRPr="00F32BE3" w:rsidRDefault="00F32BE3" w:rsidP="00F32BE3">
      <w:pPr>
        <w:tabs>
          <w:tab w:val="right" w:pos="9360"/>
        </w:tabs>
        <w:ind w:left="360"/>
        <w:rPr>
          <w:rFonts w:ascii="Times New Roman" w:hAnsi="Times New Roman" w:cs="Times New Roman"/>
          <w:i/>
          <w:sz w:val="24"/>
          <w:szCs w:val="24"/>
        </w:rPr>
      </w:pPr>
      <w:r w:rsidRPr="00F32BE3">
        <w:rPr>
          <w:rFonts w:ascii="Times New Roman" w:hAnsi="Times New Roman" w:cs="Times New Roman"/>
          <w:i/>
          <w:sz w:val="24"/>
          <w:szCs w:val="24"/>
        </w:rPr>
        <w:t xml:space="preserve"> Please, </w:t>
      </w:r>
      <w:r w:rsidRPr="00F32BE3">
        <w:rPr>
          <w:rFonts w:ascii="Times New Roman" w:hAnsi="Times New Roman" w:cs="Times New Roman"/>
          <w:i/>
          <w:sz w:val="24"/>
          <w:szCs w:val="24"/>
          <w:u w:val="single"/>
        </w:rPr>
        <w:t>provide further clarifying details</w:t>
      </w:r>
      <w:r w:rsidRPr="00F32BE3">
        <w:rPr>
          <w:rFonts w:ascii="Times New Roman" w:hAnsi="Times New Roman" w:cs="Times New Roman"/>
          <w:i/>
          <w:sz w:val="24"/>
          <w:szCs w:val="24"/>
        </w:rPr>
        <w:t>.</w:t>
      </w:r>
    </w:p>
    <w:p w14:paraId="564281DC" w14:textId="77777777" w:rsidR="00F32BE3" w:rsidRPr="00F32BE3" w:rsidRDefault="00F32BE3" w:rsidP="00F32BE3">
      <w:pPr>
        <w:tabs>
          <w:tab w:val="right" w:pos="9360"/>
        </w:tabs>
        <w:ind w:left="360"/>
        <w:rPr>
          <w:rFonts w:ascii="Times New Roman" w:hAnsi="Times New Roman" w:cs="Times New Roman"/>
          <w:sz w:val="24"/>
          <w:szCs w:val="24"/>
        </w:rPr>
      </w:pPr>
    </w:p>
    <w:p w14:paraId="507CB1FB" w14:textId="77777777" w:rsidR="00F32BE3" w:rsidRPr="00F32BE3" w:rsidRDefault="00F32BE3" w:rsidP="00F32BE3">
      <w:pPr>
        <w:tabs>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(3) Program identifies as recruiting through ‘word-of-mouth and networking.’ However, this is a very general comment. Who does the networking, where? Whose word-of-mouth? Students? Faculty?</w:t>
      </w:r>
    </w:p>
    <w:p w14:paraId="5AC4DAF3" w14:textId="77777777" w:rsidR="00F32BE3" w:rsidRPr="00F32BE3" w:rsidRDefault="00F32BE3" w:rsidP="00F32BE3">
      <w:pPr>
        <w:tabs>
          <w:tab w:val="right" w:pos="9360"/>
        </w:tabs>
        <w:ind w:left="360"/>
        <w:jc w:val="both"/>
        <w:rPr>
          <w:rFonts w:ascii="Times New Roman" w:hAnsi="Times New Roman" w:cs="Times New Roman"/>
          <w:i/>
          <w:sz w:val="24"/>
          <w:szCs w:val="24"/>
        </w:rPr>
      </w:pPr>
      <w:r w:rsidRPr="00F32BE3">
        <w:rPr>
          <w:rFonts w:ascii="Times New Roman" w:hAnsi="Times New Roman" w:cs="Times New Roman"/>
          <w:sz w:val="24"/>
          <w:szCs w:val="24"/>
        </w:rPr>
        <w:t xml:space="preserve"> </w:t>
      </w:r>
      <w:r w:rsidRPr="00F32BE3">
        <w:rPr>
          <w:rFonts w:ascii="Times New Roman" w:hAnsi="Times New Roman" w:cs="Times New Roman"/>
          <w:i/>
          <w:sz w:val="24"/>
          <w:szCs w:val="24"/>
        </w:rPr>
        <w:t xml:space="preserve">Based on the answers, there might be room for </w:t>
      </w:r>
      <w:r w:rsidRPr="00F32BE3">
        <w:rPr>
          <w:rFonts w:ascii="Times New Roman" w:hAnsi="Times New Roman" w:cs="Times New Roman"/>
          <w:i/>
          <w:sz w:val="24"/>
          <w:szCs w:val="24"/>
          <w:u w:val="single"/>
        </w:rPr>
        <w:t>improving recruitment strategies</w:t>
      </w:r>
      <w:r w:rsidRPr="00F32BE3">
        <w:rPr>
          <w:rFonts w:ascii="Times New Roman" w:hAnsi="Times New Roman" w:cs="Times New Roman"/>
          <w:i/>
          <w:sz w:val="24"/>
          <w:szCs w:val="24"/>
        </w:rPr>
        <w:t xml:space="preserve"> here. Collaborating with the </w:t>
      </w:r>
      <w:r w:rsidRPr="00F32BE3">
        <w:rPr>
          <w:rFonts w:ascii="Times New Roman" w:hAnsi="Times New Roman" w:cs="Times New Roman"/>
          <w:i/>
          <w:sz w:val="24"/>
          <w:szCs w:val="24"/>
          <w:u w:val="single"/>
        </w:rPr>
        <w:t>marketing/recruitment</w:t>
      </w:r>
      <w:r w:rsidRPr="00F32BE3">
        <w:rPr>
          <w:rFonts w:ascii="Times New Roman" w:hAnsi="Times New Roman" w:cs="Times New Roman"/>
          <w:i/>
          <w:sz w:val="24"/>
          <w:szCs w:val="24"/>
        </w:rPr>
        <w:t xml:space="preserve"> and </w:t>
      </w:r>
      <w:r w:rsidRPr="00F32BE3">
        <w:rPr>
          <w:rFonts w:ascii="Times New Roman" w:hAnsi="Times New Roman" w:cs="Times New Roman"/>
          <w:i/>
          <w:sz w:val="24"/>
          <w:szCs w:val="24"/>
          <w:u w:val="single"/>
        </w:rPr>
        <w:t>advisors</w:t>
      </w:r>
      <w:r w:rsidRPr="00F32BE3">
        <w:rPr>
          <w:rFonts w:ascii="Times New Roman" w:hAnsi="Times New Roman" w:cs="Times New Roman"/>
          <w:i/>
          <w:sz w:val="24"/>
          <w:szCs w:val="24"/>
        </w:rPr>
        <w:t xml:space="preserve"> may be an avenue to explore. This would make a good addition to the operational plan, and </w:t>
      </w:r>
      <w:r w:rsidRPr="00F32BE3">
        <w:rPr>
          <w:rFonts w:ascii="Times New Roman" w:hAnsi="Times New Roman" w:cs="Times New Roman"/>
          <w:i/>
          <w:sz w:val="24"/>
          <w:szCs w:val="24"/>
          <w:u w:val="single"/>
        </w:rPr>
        <w:t>a justification for resources</w:t>
      </w:r>
      <w:r w:rsidRPr="00F32BE3">
        <w:rPr>
          <w:rFonts w:ascii="Times New Roman" w:hAnsi="Times New Roman" w:cs="Times New Roman"/>
          <w:i/>
          <w:sz w:val="24"/>
          <w:szCs w:val="24"/>
        </w:rPr>
        <w:t xml:space="preserve"> invested in this.</w:t>
      </w:r>
    </w:p>
    <w:p w14:paraId="4D108447" w14:textId="77777777" w:rsidR="00F32BE3" w:rsidRPr="00F32BE3" w:rsidRDefault="00F32BE3" w:rsidP="00F32BE3">
      <w:pPr>
        <w:tabs>
          <w:tab w:val="right" w:pos="9360"/>
        </w:tabs>
        <w:ind w:left="360"/>
        <w:rPr>
          <w:rFonts w:ascii="Times New Roman" w:hAnsi="Times New Roman" w:cs="Times New Roman"/>
          <w:sz w:val="24"/>
          <w:szCs w:val="24"/>
        </w:rPr>
      </w:pPr>
    </w:p>
    <w:p w14:paraId="0DAF7622" w14:textId="77777777" w:rsidR="00F32BE3" w:rsidRPr="00F32BE3" w:rsidRDefault="00F32BE3" w:rsidP="00F32BE3">
      <w:pPr>
        <w:tabs>
          <w:tab w:val="right" w:pos="9360"/>
        </w:tabs>
        <w:ind w:left="360"/>
        <w:rPr>
          <w:rFonts w:ascii="Times New Roman" w:hAnsi="Times New Roman" w:cs="Times New Roman"/>
          <w:sz w:val="24"/>
          <w:szCs w:val="24"/>
        </w:rPr>
      </w:pPr>
      <w:r w:rsidRPr="00F32BE3">
        <w:rPr>
          <w:rFonts w:ascii="Times New Roman" w:hAnsi="Times New Roman" w:cs="Times New Roman"/>
          <w:sz w:val="24"/>
          <w:szCs w:val="24"/>
        </w:rPr>
        <w:t xml:space="preserve">(4) Graduation rates increasing – calls to be commended! </w:t>
      </w:r>
      <w:r w:rsidRPr="00F32BE3">
        <w:rPr>
          <w:rFonts w:ascii="Times New Roman" w:hAnsi="Times New Roman" w:cs="Times New Roman"/>
          <w:i/>
          <w:sz w:val="24"/>
          <w:szCs w:val="24"/>
        </w:rPr>
        <w:t>Excellent work!</w:t>
      </w:r>
    </w:p>
    <w:p w14:paraId="1F539DC4" w14:textId="77777777" w:rsidR="00F32BE3" w:rsidRPr="00F32BE3" w:rsidRDefault="00F32BE3" w:rsidP="00F32BE3">
      <w:pPr>
        <w:tabs>
          <w:tab w:val="right" w:pos="9360"/>
        </w:tabs>
        <w:ind w:left="360"/>
        <w:rPr>
          <w:rFonts w:ascii="Times New Roman" w:hAnsi="Times New Roman" w:cs="Times New Roman"/>
          <w:sz w:val="24"/>
          <w:szCs w:val="24"/>
        </w:rPr>
      </w:pPr>
    </w:p>
    <w:p w14:paraId="65D83082" w14:textId="77777777" w:rsidR="00F32BE3" w:rsidRPr="00F32BE3" w:rsidRDefault="00F32BE3" w:rsidP="00F32BE3">
      <w:pPr>
        <w:tabs>
          <w:tab w:val="right" w:pos="9360"/>
        </w:tabs>
        <w:ind w:left="360"/>
        <w:rPr>
          <w:rFonts w:ascii="Times New Roman" w:hAnsi="Times New Roman" w:cs="Times New Roman"/>
          <w:sz w:val="24"/>
          <w:szCs w:val="24"/>
        </w:rPr>
      </w:pPr>
      <w:r w:rsidRPr="00F32BE3">
        <w:rPr>
          <w:rFonts w:ascii="Times New Roman" w:hAnsi="Times New Roman" w:cs="Times New Roman"/>
          <w:sz w:val="24"/>
          <w:szCs w:val="24"/>
        </w:rPr>
        <w:t>(5) Unclear what to comment here. Consistent?</w:t>
      </w:r>
    </w:p>
    <w:p w14:paraId="31C9CFEE" w14:textId="77777777" w:rsidR="00F32BE3" w:rsidRPr="00F32BE3" w:rsidRDefault="00F32BE3" w:rsidP="00F32BE3">
      <w:pPr>
        <w:tabs>
          <w:tab w:val="right" w:pos="9360"/>
        </w:tabs>
        <w:ind w:left="360"/>
        <w:rPr>
          <w:rFonts w:ascii="Times New Roman" w:hAnsi="Times New Roman" w:cs="Times New Roman"/>
          <w:sz w:val="24"/>
          <w:szCs w:val="24"/>
        </w:rPr>
      </w:pPr>
    </w:p>
    <w:p w14:paraId="263ABC19" w14:textId="77777777" w:rsidR="00F32BE3" w:rsidRPr="00F32BE3" w:rsidRDefault="00F32BE3" w:rsidP="00F32BE3">
      <w:pPr>
        <w:tabs>
          <w:tab w:val="right" w:pos="9360"/>
        </w:tabs>
        <w:ind w:left="360"/>
        <w:jc w:val="both"/>
        <w:rPr>
          <w:rFonts w:ascii="Times New Roman" w:hAnsi="Times New Roman" w:cs="Times New Roman"/>
          <w:i/>
          <w:sz w:val="24"/>
          <w:szCs w:val="24"/>
        </w:rPr>
      </w:pPr>
      <w:r w:rsidRPr="00F32BE3">
        <w:rPr>
          <w:rFonts w:ascii="Times New Roman" w:hAnsi="Times New Roman" w:cs="Times New Roman"/>
          <w:sz w:val="24"/>
          <w:szCs w:val="24"/>
        </w:rPr>
        <w:t xml:space="preserve">(6) Self-study </w:t>
      </w:r>
      <w:r w:rsidRPr="00F32BE3">
        <w:rPr>
          <w:rFonts w:ascii="Times New Roman" w:hAnsi="Times New Roman" w:cs="Times New Roman"/>
          <w:sz w:val="24"/>
          <w:szCs w:val="24"/>
          <w:u w:val="single"/>
        </w:rPr>
        <w:t>addresses the graduation trends</w:t>
      </w:r>
      <w:r w:rsidRPr="00F32BE3">
        <w:rPr>
          <w:rFonts w:ascii="Times New Roman" w:hAnsi="Times New Roman" w:cs="Times New Roman"/>
          <w:sz w:val="24"/>
          <w:szCs w:val="24"/>
        </w:rPr>
        <w:t xml:space="preserve"> in a general level as being due to: ‘student’s personal conflicts in staying connected.’ This is rather </w:t>
      </w:r>
      <w:r w:rsidRPr="00F32BE3">
        <w:rPr>
          <w:rFonts w:ascii="Times New Roman" w:hAnsi="Times New Roman" w:cs="Times New Roman"/>
          <w:sz w:val="24"/>
          <w:szCs w:val="24"/>
          <w:u w:val="single"/>
        </w:rPr>
        <w:t>vague</w:t>
      </w:r>
      <w:r w:rsidRPr="00F32BE3">
        <w:rPr>
          <w:rFonts w:ascii="Times New Roman" w:hAnsi="Times New Roman" w:cs="Times New Roman"/>
          <w:sz w:val="24"/>
          <w:szCs w:val="24"/>
        </w:rPr>
        <w:t xml:space="preserve">, and with as small cohorts as in CLA, one could expect that </w:t>
      </w:r>
      <w:r w:rsidRPr="00F32BE3">
        <w:rPr>
          <w:rFonts w:ascii="Times New Roman" w:hAnsi="Times New Roman" w:cs="Times New Roman"/>
          <w:sz w:val="24"/>
          <w:szCs w:val="24"/>
        </w:rPr>
        <w:br/>
        <w:t xml:space="preserve">the program Faculty/administration would be able to provide further clarification. </w:t>
      </w:r>
      <w:r w:rsidRPr="00F32BE3">
        <w:rPr>
          <w:rFonts w:ascii="Times New Roman" w:hAnsi="Times New Roman" w:cs="Times New Roman"/>
          <w:i/>
          <w:sz w:val="24"/>
          <w:szCs w:val="24"/>
        </w:rPr>
        <w:t>Please, specify further.</w:t>
      </w:r>
    </w:p>
    <w:p w14:paraId="364ECE5E" w14:textId="77777777" w:rsidR="00F32BE3" w:rsidRPr="00F32BE3" w:rsidRDefault="00F32BE3" w:rsidP="00F32BE3">
      <w:pPr>
        <w:tabs>
          <w:tab w:val="right" w:pos="9360"/>
        </w:tabs>
        <w:ind w:left="360"/>
        <w:jc w:val="both"/>
        <w:rPr>
          <w:rFonts w:ascii="Times New Roman" w:hAnsi="Times New Roman" w:cs="Times New Roman"/>
          <w:sz w:val="24"/>
          <w:szCs w:val="24"/>
        </w:rPr>
      </w:pPr>
    </w:p>
    <w:p w14:paraId="084FCA56" w14:textId="77777777" w:rsidR="00F32BE3" w:rsidRPr="00F32BE3" w:rsidRDefault="00F32BE3" w:rsidP="00F32BE3">
      <w:pPr>
        <w:tabs>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New </w:t>
      </w:r>
      <w:r w:rsidRPr="00F32BE3">
        <w:rPr>
          <w:rFonts w:ascii="Times New Roman" w:hAnsi="Times New Roman" w:cs="Times New Roman"/>
          <w:sz w:val="24"/>
          <w:szCs w:val="24"/>
          <w:u w:val="single"/>
        </w:rPr>
        <w:t>efforts put in to help students appear outstanding</w:t>
      </w:r>
      <w:r w:rsidRPr="00F32BE3">
        <w:rPr>
          <w:rFonts w:ascii="Times New Roman" w:hAnsi="Times New Roman" w:cs="Times New Roman"/>
          <w:sz w:val="24"/>
          <w:szCs w:val="24"/>
        </w:rPr>
        <w:t xml:space="preserve">; especially through improved advising (of tutoring and other assistance). </w:t>
      </w:r>
      <w:r w:rsidRPr="00F32BE3">
        <w:rPr>
          <w:rFonts w:ascii="Times New Roman" w:hAnsi="Times New Roman" w:cs="Times New Roman"/>
          <w:i/>
          <w:sz w:val="24"/>
          <w:szCs w:val="24"/>
        </w:rPr>
        <w:t>Please, be proud of this and continue the great work!</w:t>
      </w:r>
    </w:p>
    <w:p w14:paraId="78120514" w14:textId="77777777" w:rsidR="00F32BE3" w:rsidRPr="00F32BE3" w:rsidRDefault="00F32BE3" w:rsidP="00F32BE3">
      <w:pPr>
        <w:tabs>
          <w:tab w:val="right" w:pos="9360"/>
        </w:tabs>
        <w:ind w:left="360"/>
        <w:rPr>
          <w:rFonts w:ascii="Times New Roman" w:hAnsi="Times New Roman" w:cs="Times New Roman"/>
          <w:sz w:val="24"/>
          <w:szCs w:val="24"/>
        </w:rPr>
      </w:pPr>
    </w:p>
    <w:p w14:paraId="6659C72D" w14:textId="77777777" w:rsidR="00F32BE3" w:rsidRPr="00F32BE3" w:rsidRDefault="00F32BE3" w:rsidP="00F32BE3">
      <w:pPr>
        <w:tabs>
          <w:tab w:val="right" w:pos="9360"/>
        </w:tabs>
        <w:ind w:left="360"/>
        <w:jc w:val="both"/>
        <w:rPr>
          <w:rFonts w:ascii="Times New Roman" w:hAnsi="Times New Roman" w:cs="Times New Roman"/>
          <w:sz w:val="24"/>
          <w:szCs w:val="24"/>
        </w:rPr>
      </w:pPr>
      <w:r w:rsidRPr="00F32BE3">
        <w:rPr>
          <w:rFonts w:ascii="Times New Roman" w:hAnsi="Times New Roman" w:cs="Times New Roman"/>
          <w:sz w:val="24"/>
          <w:szCs w:val="24"/>
        </w:rPr>
        <w:t xml:space="preserve">(7) These comments provide </w:t>
      </w:r>
      <w:r w:rsidRPr="00F32BE3">
        <w:rPr>
          <w:rFonts w:ascii="Times New Roman" w:hAnsi="Times New Roman" w:cs="Times New Roman"/>
          <w:sz w:val="24"/>
          <w:szCs w:val="24"/>
          <w:u w:val="single"/>
        </w:rPr>
        <w:t>more in-depth clarification</w:t>
      </w:r>
      <w:r w:rsidRPr="00F32BE3">
        <w:rPr>
          <w:rFonts w:ascii="Times New Roman" w:hAnsi="Times New Roman" w:cs="Times New Roman"/>
          <w:sz w:val="24"/>
          <w:szCs w:val="24"/>
        </w:rPr>
        <w:t xml:space="preserve"> for question(s) (e.g. 6) addressed rather vaguely before, this calls to be commended. Could still do possibly expand a bit further, for example: What were the Financial Assistance issues – and, importantly, </w:t>
      </w:r>
      <w:r w:rsidRPr="00F32BE3">
        <w:rPr>
          <w:rFonts w:ascii="Times New Roman" w:hAnsi="Times New Roman" w:cs="Times New Roman"/>
          <w:sz w:val="24"/>
          <w:szCs w:val="24"/>
          <w:u w:val="single"/>
        </w:rPr>
        <w:t>what can CAC do</w:t>
      </w:r>
      <w:r w:rsidRPr="00F32BE3">
        <w:rPr>
          <w:rFonts w:ascii="Times New Roman" w:hAnsi="Times New Roman" w:cs="Times New Roman"/>
          <w:sz w:val="24"/>
          <w:szCs w:val="24"/>
        </w:rPr>
        <w:t xml:space="preserve"> to help with them? </w:t>
      </w:r>
      <w:r w:rsidRPr="00F32BE3">
        <w:rPr>
          <w:rFonts w:ascii="Times New Roman" w:hAnsi="Times New Roman" w:cs="Times New Roman"/>
          <w:i/>
          <w:sz w:val="24"/>
          <w:szCs w:val="24"/>
        </w:rPr>
        <w:t>Good start, keep expanding.</w:t>
      </w:r>
    </w:p>
    <w:p w14:paraId="1D3AED61" w14:textId="77777777" w:rsidR="00F32BE3" w:rsidRPr="00F32BE3" w:rsidRDefault="00F32BE3" w:rsidP="00F32BE3">
      <w:pPr>
        <w:tabs>
          <w:tab w:val="right" w:pos="9360"/>
        </w:tabs>
        <w:ind w:left="360"/>
        <w:rPr>
          <w:rFonts w:ascii="Times New Roman" w:hAnsi="Times New Roman" w:cs="Times New Roman"/>
          <w:sz w:val="24"/>
          <w:szCs w:val="24"/>
        </w:rPr>
      </w:pPr>
    </w:p>
    <w:p w14:paraId="78B16885" w14:textId="77777777" w:rsidR="00F32BE3" w:rsidRDefault="00F32BE3" w:rsidP="00F32BE3">
      <w:pPr>
        <w:tabs>
          <w:tab w:val="right" w:pos="9360"/>
        </w:tabs>
        <w:ind w:left="360"/>
        <w:rPr>
          <w:rFonts w:ascii="Times New Roman" w:hAnsi="Times New Roman" w:cs="Times New Roman"/>
          <w:sz w:val="24"/>
          <w:szCs w:val="24"/>
        </w:rPr>
      </w:pPr>
      <w:r w:rsidRPr="00F32BE3">
        <w:rPr>
          <w:rFonts w:ascii="Times New Roman" w:hAnsi="Times New Roman" w:cs="Times New Roman"/>
          <w:sz w:val="24"/>
          <w:szCs w:val="24"/>
        </w:rPr>
        <w:t xml:space="preserve">Great reflection in </w:t>
      </w:r>
      <w:r w:rsidRPr="00F32BE3">
        <w:rPr>
          <w:rFonts w:ascii="Times New Roman" w:hAnsi="Times New Roman" w:cs="Times New Roman"/>
          <w:sz w:val="24"/>
          <w:szCs w:val="24"/>
          <w:u w:val="single"/>
        </w:rPr>
        <w:t>the improvements achieved through advising</w:t>
      </w:r>
      <w:r w:rsidRPr="00F32BE3">
        <w:rPr>
          <w:rFonts w:ascii="Times New Roman" w:hAnsi="Times New Roman" w:cs="Times New Roman"/>
          <w:sz w:val="24"/>
          <w:szCs w:val="24"/>
        </w:rPr>
        <w:t xml:space="preserve">. Seems like the CLA program is well in charge of their own advising. </w:t>
      </w:r>
      <w:r w:rsidRPr="00F32BE3">
        <w:rPr>
          <w:rFonts w:ascii="Times New Roman" w:hAnsi="Times New Roman" w:cs="Times New Roman"/>
          <w:i/>
          <w:sz w:val="24"/>
          <w:szCs w:val="24"/>
        </w:rPr>
        <w:t>Keep up the great work!</w:t>
      </w:r>
    </w:p>
    <w:p w14:paraId="7440B87E" w14:textId="77777777" w:rsidR="00F32BE3" w:rsidRDefault="00F32BE3" w:rsidP="000338BE">
      <w:pPr>
        <w:pStyle w:val="ListParagraph"/>
        <w:tabs>
          <w:tab w:val="right" w:pos="9360"/>
        </w:tabs>
        <w:spacing w:after="60" w:line="312" w:lineRule="auto"/>
        <w:ind w:left="2160"/>
        <w:rPr>
          <w:rFonts w:ascii="Times New Roman" w:hAnsi="Times New Roman" w:cs="Times New Roman"/>
          <w:i/>
          <w:sz w:val="24"/>
          <w:szCs w:val="24"/>
        </w:rPr>
      </w:pPr>
    </w:p>
    <w:p w14:paraId="7CC1285B" w14:textId="77777777" w:rsidR="00D72669" w:rsidRPr="0002172B" w:rsidRDefault="00D72669"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D7702C">
        <w:tc>
          <w:tcPr>
            <w:tcW w:w="540" w:type="dxa"/>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D72669">
              <w:rPr>
                <w:rFonts w:ascii="Times New Roman" w:hAnsi="Times New Roman" w:cs="Times New Roman"/>
                <w:i/>
                <w:sz w:val="24"/>
                <w:szCs w:val="24"/>
                <w:highlight w:val="yellow"/>
              </w:rPr>
              <w:t>Missing one or more</w:t>
            </w:r>
            <w:r w:rsidRPr="0002172B">
              <w:rPr>
                <w:rFonts w:ascii="Times New Roman" w:hAnsi="Times New Roman" w:cs="Times New Roman"/>
                <w:i/>
                <w:sz w:val="24"/>
                <w:szCs w:val="24"/>
              </w:rPr>
              <w:t xml:space="preserve">   </w:t>
            </w:r>
          </w:p>
        </w:tc>
        <w:tc>
          <w:tcPr>
            <w:tcW w:w="360" w:type="dxa"/>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164F1E">
        <w:tc>
          <w:tcPr>
            <w:tcW w:w="378" w:type="dxa"/>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E26BBD">
              <w:rPr>
                <w:rFonts w:ascii="Times New Roman" w:hAnsi="Times New Roman" w:cs="Times New Roman"/>
                <w:i/>
                <w:sz w:val="24"/>
                <w:szCs w:val="24"/>
                <w:highlight w:val="yellow"/>
              </w:rPr>
              <w:t>Developing</w:t>
            </w:r>
          </w:p>
        </w:tc>
        <w:tc>
          <w:tcPr>
            <w:tcW w:w="450" w:type="dxa"/>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22439D">
        <w:tc>
          <w:tcPr>
            <w:tcW w:w="378" w:type="dxa"/>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shd w:val="clear" w:color="auto" w:fill="auto"/>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Developing</w:t>
            </w:r>
          </w:p>
        </w:tc>
        <w:tc>
          <w:tcPr>
            <w:tcW w:w="450" w:type="dxa"/>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8C79A1"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8C79A1">
              <w:rPr>
                <w:rFonts w:ascii="Times New Roman" w:hAnsi="Times New Roman" w:cs="Times New Roman"/>
                <w:i/>
                <w:sz w:val="24"/>
                <w:szCs w:val="24"/>
                <w:highlight w:val="yellow"/>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6DD5CFD4" w14:textId="4C93E8FA" w:rsidR="00E860FF" w:rsidRDefault="00D72669" w:rsidP="00261C7A">
      <w:pPr>
        <w:pStyle w:val="ListParagraph"/>
        <w:spacing w:after="60" w:line="312" w:lineRule="auto"/>
        <w:ind w:left="360"/>
        <w:rPr>
          <w:rFonts w:ascii="Times New Roman" w:hAnsi="Times New Roman" w:cs="Times New Roman"/>
          <w:sz w:val="24"/>
          <w:szCs w:val="24"/>
        </w:rPr>
      </w:pPr>
      <w:r>
        <w:rPr>
          <w:rFonts w:ascii="Times New Roman" w:hAnsi="Times New Roman" w:cs="Times New Roman"/>
          <w:sz w:val="24"/>
          <w:szCs w:val="24"/>
        </w:rPr>
        <w:t>A table was included but it wasn’t clear which column represents CAC.</w:t>
      </w:r>
      <w:r w:rsidR="00062CA4">
        <w:rPr>
          <w:rFonts w:ascii="Times New Roman" w:hAnsi="Times New Roman" w:cs="Times New Roman"/>
          <w:sz w:val="24"/>
          <w:szCs w:val="24"/>
        </w:rPr>
        <w:t xml:space="preserve">  I assumed the first column was CAC but the course codes didn’t match the courses listed in the catalog or program of study so I was confused.</w:t>
      </w:r>
    </w:p>
    <w:p w14:paraId="615D8B9F" w14:textId="5CC23391" w:rsidR="00E26BBD" w:rsidRDefault="00E26BBD" w:rsidP="00261C7A">
      <w:pPr>
        <w:pStyle w:val="ListParagraph"/>
        <w:spacing w:after="60" w:line="312" w:lineRule="auto"/>
        <w:ind w:left="360"/>
        <w:rPr>
          <w:rFonts w:ascii="Times New Roman" w:hAnsi="Times New Roman" w:cs="Times New Roman"/>
          <w:sz w:val="24"/>
          <w:szCs w:val="24"/>
        </w:rPr>
      </w:pPr>
    </w:p>
    <w:p w14:paraId="5DB1BB9E" w14:textId="77777777" w:rsidR="00E26BBD" w:rsidRPr="00E26BBD" w:rsidRDefault="00E26BBD" w:rsidP="00E26BBD">
      <w:pPr>
        <w:pStyle w:val="ListParagraph"/>
        <w:spacing w:after="60" w:line="312" w:lineRule="auto"/>
        <w:ind w:left="360"/>
        <w:rPr>
          <w:rFonts w:ascii="Times New Roman" w:hAnsi="Times New Roman" w:cs="Times New Roman"/>
          <w:sz w:val="24"/>
          <w:szCs w:val="24"/>
        </w:rPr>
      </w:pPr>
      <w:r w:rsidRPr="00E26BBD">
        <w:rPr>
          <w:rFonts w:ascii="Times New Roman" w:hAnsi="Times New Roman" w:cs="Times New Roman"/>
          <w:i/>
          <w:sz w:val="24"/>
          <w:szCs w:val="24"/>
        </w:rPr>
        <w:t>Under stresses the opportunities for further education.  Bechelors, Masters and PhDs in Clinical Pathology.</w:t>
      </w:r>
    </w:p>
    <w:p w14:paraId="21413598" w14:textId="50B8C611" w:rsidR="00E26BBD" w:rsidRDefault="00E26BBD" w:rsidP="00261C7A">
      <w:pPr>
        <w:pStyle w:val="ListParagraph"/>
        <w:spacing w:after="60" w:line="312" w:lineRule="auto"/>
        <w:ind w:left="360"/>
        <w:rPr>
          <w:rFonts w:ascii="Times New Roman" w:hAnsi="Times New Roman" w:cs="Times New Roman"/>
          <w:sz w:val="24"/>
          <w:szCs w:val="24"/>
        </w:rPr>
      </w:pPr>
    </w:p>
    <w:p w14:paraId="419A2621" w14:textId="645FCF85" w:rsidR="0022439D" w:rsidRPr="0022439D" w:rsidRDefault="0022439D" w:rsidP="0022439D">
      <w:pPr>
        <w:ind w:left="360"/>
        <w:jc w:val="both"/>
        <w:rPr>
          <w:rFonts w:ascii="Times New Roman" w:hAnsi="Times New Roman" w:cs="Times New Roman"/>
          <w:sz w:val="24"/>
          <w:szCs w:val="24"/>
        </w:rPr>
      </w:pPr>
      <w:r w:rsidRPr="0022439D">
        <w:rPr>
          <w:rFonts w:ascii="Times New Roman" w:hAnsi="Times New Roman" w:cs="Times New Roman"/>
          <w:sz w:val="24"/>
          <w:szCs w:val="24"/>
        </w:rPr>
        <w:t xml:space="preserve">(1) Provides a curriculum comparison for three institutes and four certificates in total. This </w:t>
      </w:r>
      <w:r w:rsidRPr="0022439D">
        <w:rPr>
          <w:rFonts w:ascii="Times New Roman" w:hAnsi="Times New Roman" w:cs="Times New Roman"/>
          <w:sz w:val="24"/>
          <w:szCs w:val="24"/>
          <w:u w:val="single"/>
        </w:rPr>
        <w:t xml:space="preserve">exceeds </w:t>
      </w:r>
      <w:r w:rsidRPr="0022439D">
        <w:rPr>
          <w:rFonts w:ascii="Times New Roman" w:hAnsi="Times New Roman" w:cs="Times New Roman"/>
          <w:sz w:val="24"/>
          <w:szCs w:val="24"/>
          <w:u w:val="single"/>
        </w:rPr>
        <w:br/>
        <w:t>the requirement of self-study</w:t>
      </w:r>
      <w:r w:rsidRPr="0022439D">
        <w:rPr>
          <w:rFonts w:ascii="Times New Roman" w:hAnsi="Times New Roman" w:cs="Times New Roman"/>
          <w:sz w:val="24"/>
          <w:szCs w:val="24"/>
        </w:rPr>
        <w:t xml:space="preserve">, suggesting the program being well aware of what other institutions are offering/doing. </w:t>
      </w:r>
      <w:r w:rsidRPr="0022439D">
        <w:rPr>
          <w:rFonts w:ascii="Times New Roman" w:hAnsi="Times New Roman" w:cs="Times New Roman"/>
          <w:i/>
          <w:sz w:val="24"/>
          <w:szCs w:val="24"/>
        </w:rPr>
        <w:t>Excellent!</w:t>
      </w:r>
    </w:p>
    <w:p w14:paraId="51B5975B" w14:textId="77777777" w:rsidR="0022439D" w:rsidRPr="0022439D" w:rsidRDefault="0022439D" w:rsidP="0022439D">
      <w:pPr>
        <w:ind w:left="360"/>
        <w:jc w:val="both"/>
        <w:rPr>
          <w:rFonts w:ascii="Times New Roman" w:hAnsi="Times New Roman" w:cs="Times New Roman"/>
          <w:sz w:val="24"/>
          <w:szCs w:val="24"/>
        </w:rPr>
      </w:pPr>
    </w:p>
    <w:p w14:paraId="3E7C4FF5" w14:textId="77777777" w:rsidR="0022439D" w:rsidRPr="0022439D" w:rsidRDefault="0022439D" w:rsidP="0022439D">
      <w:pPr>
        <w:ind w:left="360"/>
        <w:jc w:val="both"/>
        <w:rPr>
          <w:rFonts w:ascii="Times New Roman" w:hAnsi="Times New Roman" w:cs="Times New Roman"/>
          <w:sz w:val="24"/>
          <w:szCs w:val="24"/>
        </w:rPr>
      </w:pPr>
      <w:r w:rsidRPr="0022439D">
        <w:rPr>
          <w:rFonts w:ascii="Times New Roman" w:hAnsi="Times New Roman" w:cs="Times New Roman"/>
          <w:sz w:val="24"/>
          <w:szCs w:val="24"/>
        </w:rPr>
        <w:t xml:space="preserve">It could have been beneficial to include CAC’s course offerings to the comparison table as an additional column, rather than just addressing this verbally. </w:t>
      </w:r>
      <w:r w:rsidRPr="0022439D">
        <w:rPr>
          <w:rFonts w:ascii="Times New Roman" w:hAnsi="Times New Roman" w:cs="Times New Roman"/>
          <w:i/>
          <w:sz w:val="24"/>
          <w:szCs w:val="24"/>
          <w:u w:val="single"/>
        </w:rPr>
        <w:t>Add a column for CAC.</w:t>
      </w:r>
    </w:p>
    <w:p w14:paraId="421431EF" w14:textId="77777777" w:rsidR="0022439D" w:rsidRPr="0022439D" w:rsidRDefault="0022439D" w:rsidP="0022439D">
      <w:pPr>
        <w:pStyle w:val="ListParagraph"/>
        <w:ind w:left="360"/>
        <w:rPr>
          <w:rFonts w:ascii="Times New Roman" w:hAnsi="Times New Roman" w:cs="Times New Roman"/>
          <w:b/>
          <w:sz w:val="24"/>
          <w:szCs w:val="24"/>
        </w:rPr>
      </w:pPr>
    </w:p>
    <w:p w14:paraId="1BCC860D" w14:textId="77777777" w:rsidR="0022439D" w:rsidRPr="0022439D" w:rsidRDefault="0022439D" w:rsidP="0022439D">
      <w:pPr>
        <w:pStyle w:val="ListParagraph"/>
        <w:ind w:left="360"/>
        <w:jc w:val="both"/>
        <w:rPr>
          <w:rFonts w:ascii="Times New Roman" w:hAnsi="Times New Roman" w:cs="Times New Roman"/>
          <w:sz w:val="24"/>
          <w:szCs w:val="24"/>
        </w:rPr>
      </w:pPr>
      <w:r w:rsidRPr="0022439D">
        <w:rPr>
          <w:rFonts w:ascii="Times New Roman" w:hAnsi="Times New Roman" w:cs="Times New Roman"/>
          <w:sz w:val="24"/>
          <w:szCs w:val="24"/>
        </w:rPr>
        <w:t xml:space="preserve">(2) </w:t>
      </w:r>
      <w:r w:rsidRPr="0022439D">
        <w:rPr>
          <w:rFonts w:ascii="Times New Roman" w:hAnsi="Times New Roman" w:cs="Times New Roman"/>
          <w:sz w:val="24"/>
          <w:szCs w:val="24"/>
          <w:u w:val="single"/>
        </w:rPr>
        <w:t>Slightly unclear</w:t>
      </w:r>
      <w:r w:rsidRPr="0022439D">
        <w:rPr>
          <w:rFonts w:ascii="Times New Roman" w:hAnsi="Times New Roman" w:cs="Times New Roman"/>
          <w:sz w:val="24"/>
          <w:szCs w:val="24"/>
        </w:rPr>
        <w:t xml:space="preserve"> answer to this question, but from what I can gather, it appears that the certificate program offered by CAC has a benefit of allowing students to have transferrable credits for University level studies. However, solely based on the self-study, it remains unclear as for </w:t>
      </w:r>
      <w:r w:rsidRPr="0022439D">
        <w:rPr>
          <w:rFonts w:ascii="Times New Roman" w:hAnsi="Times New Roman" w:cs="Times New Roman"/>
          <w:sz w:val="24"/>
          <w:szCs w:val="24"/>
          <w:u w:val="single"/>
        </w:rPr>
        <w:t>how does this compare to other</w:t>
      </w:r>
      <w:r w:rsidRPr="0022439D">
        <w:rPr>
          <w:rFonts w:ascii="Times New Roman" w:hAnsi="Times New Roman" w:cs="Times New Roman"/>
          <w:sz w:val="24"/>
          <w:szCs w:val="24"/>
        </w:rPr>
        <w:t xml:space="preserve"> institutions. </w:t>
      </w:r>
      <w:r w:rsidRPr="0022439D">
        <w:rPr>
          <w:rFonts w:ascii="Times New Roman" w:hAnsi="Times New Roman" w:cs="Times New Roman"/>
          <w:i/>
          <w:sz w:val="24"/>
          <w:szCs w:val="24"/>
        </w:rPr>
        <w:t>Please, clarify.</w:t>
      </w:r>
    </w:p>
    <w:p w14:paraId="103F6D9A" w14:textId="77777777" w:rsidR="0022439D" w:rsidRPr="0022439D" w:rsidRDefault="0022439D" w:rsidP="0022439D">
      <w:pPr>
        <w:pStyle w:val="ListParagraph"/>
        <w:ind w:left="360"/>
        <w:rPr>
          <w:rFonts w:ascii="Times New Roman" w:hAnsi="Times New Roman" w:cs="Times New Roman"/>
          <w:b/>
          <w:sz w:val="24"/>
          <w:szCs w:val="24"/>
        </w:rPr>
      </w:pPr>
    </w:p>
    <w:p w14:paraId="6C5C6E5B" w14:textId="77777777" w:rsidR="0022439D" w:rsidRPr="00E524CE" w:rsidRDefault="0022439D" w:rsidP="0022439D">
      <w:pPr>
        <w:pStyle w:val="ListParagraph"/>
        <w:ind w:left="360"/>
        <w:rPr>
          <w:rFonts w:ascii="Times New Roman" w:hAnsi="Times New Roman" w:cs="Times New Roman"/>
          <w:sz w:val="24"/>
          <w:szCs w:val="24"/>
        </w:rPr>
      </w:pPr>
      <w:r w:rsidRPr="0022439D">
        <w:rPr>
          <w:rFonts w:ascii="Times New Roman" w:hAnsi="Times New Roman" w:cs="Times New Roman"/>
          <w:sz w:val="24"/>
          <w:szCs w:val="24"/>
        </w:rPr>
        <w:t xml:space="preserve">(3) Self-study mentions that none are relevant. </w:t>
      </w:r>
      <w:r w:rsidRPr="0022439D">
        <w:rPr>
          <w:rFonts w:ascii="Times New Roman" w:hAnsi="Times New Roman" w:cs="Times New Roman"/>
          <w:i/>
          <w:sz w:val="24"/>
          <w:szCs w:val="24"/>
        </w:rPr>
        <w:t>OK.</w:t>
      </w:r>
    </w:p>
    <w:p w14:paraId="310288DA" w14:textId="77777777" w:rsidR="0022439D" w:rsidRPr="00EE3475" w:rsidRDefault="0022439D" w:rsidP="0022439D">
      <w:pPr>
        <w:pStyle w:val="ListParagraph"/>
        <w:ind w:left="360"/>
        <w:rPr>
          <w:rFonts w:ascii="Times New Roman" w:hAnsi="Times New Roman" w:cs="Times New Roman"/>
          <w:b/>
          <w:sz w:val="24"/>
          <w:szCs w:val="24"/>
        </w:rPr>
      </w:pPr>
    </w:p>
    <w:p w14:paraId="5B936BC4" w14:textId="77777777" w:rsidR="0022439D" w:rsidRPr="00D72669" w:rsidRDefault="0022439D" w:rsidP="00261C7A">
      <w:pPr>
        <w:pStyle w:val="ListParagraph"/>
        <w:spacing w:after="60" w:line="312" w:lineRule="auto"/>
        <w:ind w:left="360"/>
        <w:rPr>
          <w:rFonts w:ascii="Times New Roman" w:hAnsi="Times New Roman" w:cs="Times New Roman"/>
          <w:sz w:val="24"/>
          <w:szCs w:val="24"/>
        </w:rPr>
      </w:pPr>
    </w:p>
    <w:p w14:paraId="288C80CD"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02402B04"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164F1E">
        <w:tc>
          <w:tcPr>
            <w:tcW w:w="378" w:type="dxa"/>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E26BBD">
              <w:rPr>
                <w:rFonts w:ascii="Times New Roman" w:hAnsi="Times New Roman" w:cs="Times New Roman"/>
                <w:i/>
                <w:sz w:val="24"/>
                <w:szCs w:val="24"/>
                <w:highlight w:val="yellow"/>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BB23B5">
        <w:tc>
          <w:tcPr>
            <w:tcW w:w="450" w:type="dxa"/>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8C79A1">
              <w:rPr>
                <w:rFonts w:ascii="Times New Roman" w:hAnsi="Times New Roman" w:cs="Times New Roman"/>
                <w:i/>
                <w:sz w:val="24"/>
                <w:szCs w:val="24"/>
                <w:highlight w:val="yellow"/>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22439D">
        <w:tc>
          <w:tcPr>
            <w:tcW w:w="378" w:type="dxa"/>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shd w:val="clear" w:color="auto" w:fill="auto"/>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Developing</w:t>
            </w:r>
          </w:p>
        </w:tc>
        <w:tc>
          <w:tcPr>
            <w:tcW w:w="450" w:type="dxa"/>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highlight w:val="yellow"/>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164F1E">
        <w:tc>
          <w:tcPr>
            <w:tcW w:w="378" w:type="dxa"/>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F26B30">
              <w:rPr>
                <w:rFonts w:ascii="Times New Roman" w:hAnsi="Times New Roman" w:cs="Times New Roman"/>
                <w:i/>
                <w:sz w:val="24"/>
                <w:szCs w:val="24"/>
                <w:highlight w:val="yellow"/>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164F1E">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F26B30">
              <w:rPr>
                <w:rFonts w:ascii="Times New Roman" w:hAnsi="Times New Roman" w:cs="Times New Roman"/>
                <w:i/>
                <w:sz w:val="24"/>
                <w:szCs w:val="24"/>
                <w:highlight w:val="yellow"/>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164F1E">
        <w:tc>
          <w:tcPr>
            <w:tcW w:w="378" w:type="dxa"/>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F26B30">
              <w:rPr>
                <w:rFonts w:ascii="Times New Roman" w:hAnsi="Times New Roman" w:cs="Times New Roman"/>
                <w:i/>
                <w:sz w:val="24"/>
                <w:szCs w:val="24"/>
                <w:highlight w:val="yellow"/>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164F1E">
        <w:tc>
          <w:tcPr>
            <w:tcW w:w="378" w:type="dxa"/>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3A2483">
              <w:rPr>
                <w:rFonts w:ascii="Times New Roman" w:hAnsi="Times New Roman" w:cs="Times New Roman"/>
                <w:i/>
                <w:sz w:val="24"/>
                <w:szCs w:val="24"/>
                <w:highlight w:val="yellow"/>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67A2D650" w14:textId="6360AF6C" w:rsidR="0058091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0058091A" w:rsidRPr="0002172B">
        <w:rPr>
          <w:rFonts w:ascii="Times New Roman" w:hAnsi="Times New Roman" w:cs="Times New Roman"/>
          <w:sz w:val="24"/>
          <w:szCs w:val="24"/>
        </w:rPr>
        <w:t xml:space="preserve">. Was information provided on whether there are any specific in-state baccalaureate programs into which this </w:t>
      </w:r>
      <w:r w:rsidR="00714065" w:rsidRPr="0002172B">
        <w:rPr>
          <w:rFonts w:ascii="Times New Roman" w:hAnsi="Times New Roman" w:cs="Times New Roman"/>
          <w:sz w:val="24"/>
          <w:szCs w:val="24"/>
        </w:rPr>
        <w:t xml:space="preserve">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DC7ED03" w14:textId="77777777" w:rsidTr="00164F1E">
        <w:tc>
          <w:tcPr>
            <w:tcW w:w="378" w:type="dxa"/>
          </w:tcPr>
          <w:p w14:paraId="332CD10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95AE06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5F2B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41B7365"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920EF">
              <w:rPr>
                <w:rFonts w:ascii="Times New Roman" w:hAnsi="Times New Roman" w:cs="Times New Roman"/>
                <w:i/>
                <w:sz w:val="24"/>
                <w:szCs w:val="24"/>
                <w:highlight w:val="yellow"/>
              </w:rPr>
              <w:t>Developing</w:t>
            </w:r>
          </w:p>
        </w:tc>
        <w:tc>
          <w:tcPr>
            <w:tcW w:w="450" w:type="dxa"/>
          </w:tcPr>
          <w:p w14:paraId="5C26EA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C10062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Inadequate/Needs Attention</w:t>
            </w:r>
          </w:p>
        </w:tc>
      </w:tr>
    </w:tbl>
    <w:p w14:paraId="065140B4"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05A91F10"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9</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164F1E">
        <w:tc>
          <w:tcPr>
            <w:tcW w:w="378" w:type="dxa"/>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A3A34">
              <w:rPr>
                <w:rFonts w:ascii="Times New Roman" w:hAnsi="Times New Roman" w:cs="Times New Roman"/>
                <w:i/>
                <w:sz w:val="24"/>
                <w:szCs w:val="24"/>
                <w:highlight w:val="yellow"/>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5F4114">
              <w:rPr>
                <w:rFonts w:ascii="Times New Roman" w:hAnsi="Times New Roman" w:cs="Times New Roman"/>
                <w:i/>
                <w:sz w:val="24"/>
                <w:szCs w:val="24"/>
                <w:highlight w:val="yellow"/>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3091460A" w14:textId="46FC0614" w:rsidR="003E3802" w:rsidRDefault="008C79A1"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Are the program outcomes aligned with the national certification exam (NAACLS)?  How can we get CAC listed as an approved program on the NAACLS website?  </w:t>
      </w:r>
    </w:p>
    <w:p w14:paraId="14C4A69C" w14:textId="3633795E" w:rsidR="008C79A1" w:rsidRDefault="00A1129C" w:rsidP="008C79A1">
      <w:pPr>
        <w:pStyle w:val="ListParagraph"/>
        <w:spacing w:after="60"/>
        <w:ind w:left="990"/>
        <w:rPr>
          <w:rFonts w:ascii="Times New Roman" w:hAnsi="Times New Roman" w:cs="Times New Roman"/>
          <w:sz w:val="24"/>
          <w:szCs w:val="24"/>
        </w:rPr>
      </w:pPr>
      <w:hyperlink r:id="rId8" w:history="1">
        <w:r w:rsidR="00E4061D" w:rsidRPr="00F45D07">
          <w:rPr>
            <w:rStyle w:val="Hyperlink"/>
            <w:rFonts w:ascii="Times New Roman" w:hAnsi="Times New Roman" w:cs="Times New Roman"/>
            <w:sz w:val="24"/>
            <w:szCs w:val="24"/>
          </w:rPr>
          <w:t>https://www.naacls.org/Find-a-Program.aspx</w:t>
        </w:r>
      </w:hyperlink>
    </w:p>
    <w:p w14:paraId="6FC3D480" w14:textId="46BC2C09" w:rsidR="00660F25" w:rsidRDefault="00660F25" w:rsidP="008C79A1">
      <w:pPr>
        <w:pStyle w:val="ListParagraph"/>
        <w:spacing w:after="60"/>
        <w:ind w:left="990"/>
        <w:rPr>
          <w:rFonts w:ascii="Times New Roman" w:hAnsi="Times New Roman" w:cs="Times New Roman"/>
          <w:sz w:val="24"/>
          <w:szCs w:val="24"/>
        </w:rPr>
      </w:pPr>
    </w:p>
    <w:p w14:paraId="3BF220B9" w14:textId="6C5FE77F" w:rsidR="00660F25" w:rsidRPr="00660F25" w:rsidRDefault="00660F25" w:rsidP="00660F25">
      <w:pPr>
        <w:spacing w:after="60"/>
        <w:rPr>
          <w:rFonts w:ascii="Times New Roman" w:hAnsi="Times New Roman" w:cs="Times New Roman"/>
          <w:sz w:val="24"/>
          <w:szCs w:val="24"/>
        </w:rPr>
      </w:pPr>
      <w:r>
        <w:rPr>
          <w:rFonts w:ascii="Times New Roman" w:hAnsi="Times New Roman" w:cs="Times New Roman"/>
          <w:sz w:val="24"/>
          <w:szCs w:val="24"/>
        </w:rPr>
        <w:tab/>
        <w:t xml:space="preserve">The primary method for assessing the program is through clinical evaluations.  While this sounds like an </w:t>
      </w:r>
      <w:r>
        <w:rPr>
          <w:rFonts w:ascii="Times New Roman" w:hAnsi="Times New Roman" w:cs="Times New Roman"/>
          <w:sz w:val="24"/>
          <w:szCs w:val="24"/>
        </w:rPr>
        <w:tab/>
        <w:t>excellent assessment it is not clear how the data is compiled and used to make program improvements.</w:t>
      </w:r>
    </w:p>
    <w:p w14:paraId="493B3EA6" w14:textId="2572C5CC" w:rsidR="003A2483" w:rsidRDefault="003A2483" w:rsidP="003A2483">
      <w:pPr>
        <w:spacing w:after="60"/>
        <w:rPr>
          <w:rFonts w:ascii="Times New Roman" w:hAnsi="Times New Roman" w:cs="Times New Roman"/>
          <w:sz w:val="24"/>
          <w:szCs w:val="24"/>
        </w:rPr>
      </w:pPr>
    </w:p>
    <w:p w14:paraId="3F1AEA24" w14:textId="701C6A59" w:rsidR="003A2483" w:rsidRPr="003A2483" w:rsidRDefault="003A2483" w:rsidP="003A2483">
      <w:pPr>
        <w:spacing w:after="60"/>
        <w:rPr>
          <w:rFonts w:ascii="Times New Roman" w:hAnsi="Times New Roman" w:cs="Times New Roman"/>
          <w:sz w:val="24"/>
          <w:szCs w:val="24"/>
        </w:rPr>
      </w:pPr>
      <w:r>
        <w:rPr>
          <w:rFonts w:ascii="Times New Roman" w:hAnsi="Times New Roman" w:cs="Times New Roman"/>
          <w:sz w:val="24"/>
          <w:szCs w:val="24"/>
        </w:rPr>
        <w:tab/>
        <w:t>It’s not really discussed but the job outlook for a CLA looks good.</w:t>
      </w:r>
    </w:p>
    <w:p w14:paraId="1EB13104" w14:textId="2436ACFB" w:rsidR="00E4061D" w:rsidRDefault="00A1129C" w:rsidP="008C79A1">
      <w:pPr>
        <w:pStyle w:val="ListParagraph"/>
        <w:spacing w:after="60"/>
        <w:ind w:left="990"/>
        <w:rPr>
          <w:rFonts w:ascii="Times New Roman" w:hAnsi="Times New Roman" w:cs="Times New Roman"/>
          <w:sz w:val="24"/>
          <w:szCs w:val="24"/>
        </w:rPr>
      </w:pPr>
      <w:hyperlink r:id="rId9" w:history="1">
        <w:r w:rsidR="003A2483" w:rsidRPr="00F45D07">
          <w:rPr>
            <w:rStyle w:val="Hyperlink"/>
            <w:rFonts w:ascii="Times New Roman" w:hAnsi="Times New Roman" w:cs="Times New Roman"/>
            <w:sz w:val="24"/>
            <w:szCs w:val="24"/>
          </w:rPr>
          <w:t>https://www.bls.gov/ooh/healthcare/medical-and-clinical-laboratory-technologists-and-technicians.htm</w:t>
        </w:r>
      </w:hyperlink>
    </w:p>
    <w:p w14:paraId="71F3DDEE" w14:textId="6096E4DC" w:rsidR="003A2483" w:rsidRDefault="003A2483" w:rsidP="008C79A1">
      <w:pPr>
        <w:pStyle w:val="ListParagraph"/>
        <w:spacing w:after="60"/>
        <w:ind w:left="990"/>
        <w:rPr>
          <w:rFonts w:ascii="Times New Roman" w:hAnsi="Times New Roman" w:cs="Times New Roman"/>
          <w:sz w:val="24"/>
          <w:szCs w:val="24"/>
        </w:rPr>
      </w:pPr>
    </w:p>
    <w:p w14:paraId="17D6B74C" w14:textId="669D23DA" w:rsidR="003A2483" w:rsidRDefault="00A1129C" w:rsidP="008C79A1">
      <w:pPr>
        <w:pStyle w:val="ListParagraph"/>
        <w:spacing w:after="60"/>
        <w:ind w:left="990"/>
        <w:rPr>
          <w:rFonts w:ascii="Times New Roman" w:hAnsi="Times New Roman" w:cs="Times New Roman"/>
          <w:sz w:val="24"/>
          <w:szCs w:val="24"/>
        </w:rPr>
      </w:pPr>
      <w:hyperlink r:id="rId10" w:history="1">
        <w:r w:rsidR="003A2483" w:rsidRPr="00F45D07">
          <w:rPr>
            <w:rStyle w:val="Hyperlink"/>
            <w:rFonts w:ascii="Times New Roman" w:hAnsi="Times New Roman" w:cs="Times New Roman"/>
            <w:sz w:val="24"/>
            <w:szCs w:val="24"/>
          </w:rPr>
          <w:t>https://learn.org/articles/Clinical_Lab_Technician_Career_Profile_Job_Outlook_and_Training_Requirements.html</w:t>
        </w:r>
      </w:hyperlink>
    </w:p>
    <w:p w14:paraId="6BD1C6A3" w14:textId="77777777" w:rsidR="003A2483" w:rsidRPr="008C79A1" w:rsidRDefault="003A2483" w:rsidP="008C79A1">
      <w:pPr>
        <w:pStyle w:val="ListParagraph"/>
        <w:spacing w:after="60"/>
        <w:ind w:left="990"/>
        <w:rPr>
          <w:rFonts w:ascii="Times New Roman" w:hAnsi="Times New Roman" w:cs="Times New Roman"/>
          <w:sz w:val="24"/>
          <w:szCs w:val="24"/>
        </w:rPr>
      </w:pPr>
    </w:p>
    <w:p w14:paraId="0B5CF071" w14:textId="1569B3CB" w:rsidR="009676BF" w:rsidRDefault="00A1129C" w:rsidP="003A2483">
      <w:pPr>
        <w:pStyle w:val="ListParagraph"/>
        <w:spacing w:after="60"/>
        <w:ind w:left="990"/>
        <w:rPr>
          <w:rFonts w:ascii="Times New Roman" w:hAnsi="Times New Roman" w:cs="Times New Roman"/>
          <w:sz w:val="24"/>
          <w:szCs w:val="24"/>
        </w:rPr>
      </w:pPr>
      <w:hyperlink r:id="rId11" w:history="1">
        <w:r w:rsidR="003A2483" w:rsidRPr="00F45D07">
          <w:rPr>
            <w:rStyle w:val="Hyperlink"/>
            <w:rFonts w:ascii="Times New Roman" w:hAnsi="Times New Roman" w:cs="Times New Roman"/>
            <w:sz w:val="24"/>
            <w:szCs w:val="24"/>
          </w:rPr>
          <w:t>https://www.azeconomy.org/data/pinal-county/</w:t>
        </w:r>
      </w:hyperlink>
    </w:p>
    <w:p w14:paraId="480AD888" w14:textId="0D252613" w:rsidR="003A2483" w:rsidRPr="003A2483" w:rsidRDefault="003A2483" w:rsidP="003A2483">
      <w:pPr>
        <w:pStyle w:val="ListParagraph"/>
        <w:spacing w:after="60"/>
        <w:ind w:left="990"/>
        <w:rPr>
          <w:rFonts w:ascii="Times New Roman" w:hAnsi="Times New Roman" w:cs="Times New Roman"/>
          <w:sz w:val="24"/>
          <w:szCs w:val="24"/>
        </w:rPr>
      </w:pPr>
      <w:r>
        <w:rPr>
          <w:noProof/>
        </w:rPr>
        <w:drawing>
          <wp:inline distT="0" distB="0" distL="0" distR="0" wp14:anchorId="6532520F" wp14:editId="5E247A1C">
            <wp:extent cx="3171825" cy="199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8876" cy="1994870"/>
                    </a:xfrm>
                    <a:prstGeom prst="rect">
                      <a:avLst/>
                    </a:prstGeom>
                  </pic:spPr>
                </pic:pic>
              </a:graphicData>
            </a:graphic>
          </wp:inline>
        </w:drawing>
      </w:r>
    </w:p>
    <w:p w14:paraId="51A3D00F" w14:textId="77777777" w:rsidR="008C79A1" w:rsidRPr="0002172B" w:rsidRDefault="008C79A1" w:rsidP="002E20E1">
      <w:pPr>
        <w:pStyle w:val="ListParagraph"/>
        <w:spacing w:after="60"/>
        <w:ind w:left="990" w:hanging="270"/>
        <w:rPr>
          <w:rFonts w:ascii="Times New Roman" w:hAnsi="Times New Roman" w:cs="Times New Roman"/>
          <w:b/>
          <w:i/>
          <w:sz w:val="24"/>
          <w:szCs w:val="24"/>
        </w:rPr>
      </w:pPr>
    </w:p>
    <w:p w14:paraId="0780CEDC" w14:textId="503C7E71" w:rsidR="009676BF" w:rsidRDefault="009676BF" w:rsidP="002E20E1">
      <w:pPr>
        <w:pStyle w:val="ListParagraph"/>
        <w:spacing w:after="60"/>
        <w:ind w:left="990" w:hanging="270"/>
        <w:rPr>
          <w:rFonts w:ascii="Times New Roman" w:hAnsi="Times New Roman" w:cs="Times New Roman"/>
          <w:b/>
          <w:i/>
          <w:sz w:val="24"/>
          <w:szCs w:val="24"/>
        </w:rPr>
      </w:pPr>
    </w:p>
    <w:p w14:paraId="3BCB9303" w14:textId="341A6135" w:rsidR="005F4114" w:rsidRDefault="005F4114" w:rsidP="002E20E1">
      <w:pPr>
        <w:pStyle w:val="ListParagraph"/>
        <w:spacing w:after="60"/>
        <w:ind w:left="990" w:hanging="270"/>
        <w:rPr>
          <w:rFonts w:ascii="Times New Roman" w:hAnsi="Times New Roman" w:cs="Times New Roman"/>
          <w:b/>
          <w:i/>
          <w:sz w:val="24"/>
          <w:szCs w:val="24"/>
        </w:rPr>
      </w:pPr>
    </w:p>
    <w:p w14:paraId="291C48C1" w14:textId="751BA1A8" w:rsidR="005F4114" w:rsidRPr="005F4114" w:rsidRDefault="005F4114" w:rsidP="005F4114">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ab/>
      </w:r>
      <w:r w:rsidRPr="005F4114">
        <w:rPr>
          <w:rFonts w:ascii="Times New Roman" w:hAnsi="Times New Roman" w:cs="Times New Roman"/>
          <w:sz w:val="24"/>
          <w:szCs w:val="24"/>
        </w:rPr>
        <w:t>Arizona State has an established bachelors program for Medical Techn</w:t>
      </w:r>
      <w:r>
        <w:rPr>
          <w:rFonts w:ascii="Times New Roman" w:hAnsi="Times New Roman" w:cs="Times New Roman"/>
          <w:sz w:val="24"/>
          <w:szCs w:val="24"/>
        </w:rPr>
        <w:t xml:space="preserve">ologist.  No discussion covered </w:t>
      </w:r>
      <w:r w:rsidRPr="005F4114">
        <w:rPr>
          <w:rFonts w:ascii="Times New Roman" w:hAnsi="Times New Roman" w:cs="Times New Roman"/>
          <w:sz w:val="24"/>
          <w:szCs w:val="24"/>
        </w:rPr>
        <w:t>this.</w:t>
      </w:r>
    </w:p>
    <w:p w14:paraId="730FF821" w14:textId="46AF0DF0" w:rsidR="005F4114" w:rsidRPr="005F4114" w:rsidRDefault="005F4114" w:rsidP="002E20E1">
      <w:pPr>
        <w:pStyle w:val="ListParagraph"/>
        <w:spacing w:after="60"/>
        <w:ind w:left="990" w:hanging="270"/>
        <w:rPr>
          <w:rFonts w:ascii="Times New Roman" w:hAnsi="Times New Roman" w:cs="Times New Roman"/>
          <w:sz w:val="24"/>
          <w:szCs w:val="24"/>
        </w:rPr>
      </w:pPr>
    </w:p>
    <w:p w14:paraId="44B68515" w14:textId="16255B9F" w:rsidR="005F4114" w:rsidRDefault="005F4114" w:rsidP="002E20E1">
      <w:pPr>
        <w:pStyle w:val="ListParagraph"/>
        <w:spacing w:after="60"/>
        <w:ind w:left="990" w:hanging="270"/>
        <w:rPr>
          <w:rFonts w:ascii="Times New Roman" w:hAnsi="Times New Roman" w:cs="Times New Roman"/>
          <w:b/>
          <w:i/>
          <w:sz w:val="24"/>
          <w:szCs w:val="24"/>
        </w:rPr>
      </w:pPr>
    </w:p>
    <w:p w14:paraId="42EAD12C" w14:textId="2BD1CB20"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(1) Student Learning Outcomes (SLOs) are </w:t>
      </w:r>
      <w:r w:rsidRPr="0022439D">
        <w:rPr>
          <w:rFonts w:ascii="Times New Roman" w:hAnsi="Times New Roman" w:cs="Times New Roman"/>
          <w:sz w:val="24"/>
          <w:szCs w:val="24"/>
          <w:u w:val="single"/>
        </w:rPr>
        <w:t>defined on a general level</w:t>
      </w:r>
      <w:r w:rsidRPr="0022439D">
        <w:rPr>
          <w:rFonts w:ascii="Times New Roman" w:hAnsi="Times New Roman" w:cs="Times New Roman"/>
          <w:sz w:val="24"/>
          <w:szCs w:val="24"/>
        </w:rPr>
        <w:t xml:space="preserve">, but not reflecting the level of detail that is typical in other CAC programs. </w:t>
      </w:r>
      <w:r w:rsidRPr="0022439D">
        <w:rPr>
          <w:rFonts w:ascii="Times New Roman" w:hAnsi="Times New Roman" w:cs="Times New Roman"/>
          <w:i/>
          <w:sz w:val="24"/>
          <w:szCs w:val="24"/>
        </w:rPr>
        <w:t xml:space="preserve">Please, see example and consider having </w:t>
      </w:r>
      <w:r w:rsidRPr="0022439D">
        <w:rPr>
          <w:rFonts w:ascii="Times New Roman" w:hAnsi="Times New Roman" w:cs="Times New Roman"/>
          <w:i/>
          <w:sz w:val="24"/>
          <w:szCs w:val="24"/>
          <w:u w:val="single"/>
        </w:rPr>
        <w:t>more detailed SLOs</w:t>
      </w:r>
      <w:r w:rsidRPr="0022439D">
        <w:rPr>
          <w:rFonts w:ascii="Times New Roman" w:hAnsi="Times New Roman" w:cs="Times New Roman"/>
          <w:i/>
          <w:sz w:val="24"/>
          <w:szCs w:val="24"/>
        </w:rPr>
        <w:t>.</w:t>
      </w:r>
    </w:p>
    <w:p w14:paraId="45676677" w14:textId="77777777" w:rsidR="0022439D" w:rsidRPr="0022439D" w:rsidRDefault="0022439D" w:rsidP="0022439D">
      <w:pPr>
        <w:ind w:left="446"/>
        <w:jc w:val="both"/>
        <w:rPr>
          <w:rFonts w:ascii="Times New Roman" w:hAnsi="Times New Roman" w:cs="Times New Roman"/>
          <w:sz w:val="24"/>
          <w:szCs w:val="24"/>
        </w:rPr>
      </w:pPr>
    </w:p>
    <w:p w14:paraId="2AD2C922" w14:textId="2A6A6344"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(2) The self-study refers to </w:t>
      </w:r>
      <w:r w:rsidRPr="0022439D">
        <w:rPr>
          <w:rFonts w:ascii="Times New Roman" w:hAnsi="Times New Roman" w:cs="Times New Roman"/>
          <w:sz w:val="24"/>
          <w:szCs w:val="24"/>
          <w:u w:val="single"/>
        </w:rPr>
        <w:t>National Accrediting Agency for Clinical Laboratory Sciences (NAACLS)</w:t>
      </w:r>
      <w:r w:rsidRPr="0022439D">
        <w:rPr>
          <w:rFonts w:ascii="Times New Roman" w:hAnsi="Times New Roman" w:cs="Times New Roman"/>
          <w:sz w:val="24"/>
          <w:szCs w:val="24"/>
        </w:rPr>
        <w:t xml:space="preserve">, which certainly seems to be a key influencer/determination for CAC’s CLA program outcomes. However, rather than using copy-paste (to a level of formatting!) to include sections from NAACLS document (p.79), it might be more beneficial to </w:t>
      </w:r>
      <w:r w:rsidRPr="0022439D">
        <w:rPr>
          <w:rFonts w:ascii="Times New Roman" w:hAnsi="Times New Roman" w:cs="Times New Roman"/>
          <w:sz w:val="24"/>
          <w:szCs w:val="24"/>
          <w:u w:val="single"/>
        </w:rPr>
        <w:t>explain this agency’s major role for our program outcomes</w:t>
      </w:r>
      <w:r w:rsidRPr="0022439D">
        <w:rPr>
          <w:rFonts w:ascii="Times New Roman" w:hAnsi="Times New Roman" w:cs="Times New Roman"/>
          <w:sz w:val="24"/>
          <w:szCs w:val="24"/>
        </w:rPr>
        <w:t>.</w:t>
      </w:r>
    </w:p>
    <w:p w14:paraId="737AF863" w14:textId="77777777" w:rsidR="0022439D" w:rsidRPr="0022439D" w:rsidRDefault="0022439D" w:rsidP="0022439D">
      <w:pPr>
        <w:ind w:left="446"/>
        <w:jc w:val="both"/>
        <w:rPr>
          <w:rFonts w:ascii="Times New Roman" w:hAnsi="Times New Roman" w:cs="Times New Roman"/>
          <w:i/>
          <w:sz w:val="24"/>
          <w:szCs w:val="24"/>
        </w:rPr>
      </w:pPr>
      <w:r w:rsidRPr="0022439D">
        <w:rPr>
          <w:rFonts w:ascii="Times New Roman" w:hAnsi="Times New Roman" w:cs="Times New Roman"/>
          <w:i/>
          <w:sz w:val="24"/>
          <w:szCs w:val="24"/>
        </w:rPr>
        <w:t xml:space="preserve"> Consider re-writing this section.</w:t>
      </w:r>
    </w:p>
    <w:p w14:paraId="4F97E267" w14:textId="77777777" w:rsidR="0022439D" w:rsidRPr="0022439D" w:rsidRDefault="0022439D" w:rsidP="0022439D">
      <w:pPr>
        <w:ind w:left="446"/>
        <w:jc w:val="both"/>
        <w:rPr>
          <w:rFonts w:ascii="Times New Roman" w:hAnsi="Times New Roman" w:cs="Times New Roman"/>
          <w:sz w:val="24"/>
          <w:szCs w:val="24"/>
        </w:rPr>
      </w:pPr>
    </w:p>
    <w:p w14:paraId="10D56DC0" w14:textId="77777777"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No reference made as for </w:t>
      </w:r>
      <w:r w:rsidRPr="0022439D">
        <w:rPr>
          <w:rFonts w:ascii="Times New Roman" w:hAnsi="Times New Roman" w:cs="Times New Roman"/>
          <w:sz w:val="24"/>
          <w:szCs w:val="24"/>
          <w:u w:val="single"/>
        </w:rPr>
        <w:t>if there are other accrediting agencies</w:t>
      </w:r>
      <w:r w:rsidRPr="0022439D">
        <w:rPr>
          <w:rFonts w:ascii="Times New Roman" w:hAnsi="Times New Roman" w:cs="Times New Roman"/>
          <w:sz w:val="24"/>
          <w:szCs w:val="24"/>
        </w:rPr>
        <w:t xml:space="preserve">. </w:t>
      </w:r>
      <w:r w:rsidRPr="0022439D">
        <w:rPr>
          <w:rFonts w:ascii="Times New Roman" w:hAnsi="Times New Roman" w:cs="Times New Roman"/>
          <w:i/>
          <w:sz w:val="24"/>
          <w:szCs w:val="24"/>
        </w:rPr>
        <w:t>Please, consider clarifying.</w:t>
      </w:r>
    </w:p>
    <w:p w14:paraId="66E01A8A" w14:textId="77777777" w:rsidR="0022439D" w:rsidRPr="0022439D" w:rsidRDefault="0022439D" w:rsidP="0022439D">
      <w:pPr>
        <w:ind w:left="446"/>
        <w:jc w:val="both"/>
        <w:rPr>
          <w:rFonts w:ascii="Times New Roman" w:hAnsi="Times New Roman" w:cs="Times New Roman"/>
          <w:sz w:val="24"/>
          <w:szCs w:val="24"/>
        </w:rPr>
      </w:pPr>
    </w:p>
    <w:p w14:paraId="3E671E63" w14:textId="77777777"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(3) </w:t>
      </w:r>
      <w:r w:rsidRPr="0022439D">
        <w:rPr>
          <w:rFonts w:ascii="Times New Roman" w:hAnsi="Times New Roman" w:cs="Times New Roman"/>
          <w:sz w:val="24"/>
          <w:szCs w:val="24"/>
          <w:u w:val="single"/>
        </w:rPr>
        <w:t>Generic phrase</w:t>
      </w:r>
      <w:r w:rsidRPr="0022439D">
        <w:rPr>
          <w:rFonts w:ascii="Times New Roman" w:hAnsi="Times New Roman" w:cs="Times New Roman"/>
          <w:sz w:val="24"/>
          <w:szCs w:val="24"/>
        </w:rPr>
        <w:t xml:space="preserve"> provided. However, please provide concrete description(s) as for what assessment method(s) is/are used, how data is collected/analyzed/acted upon. </w:t>
      </w:r>
    </w:p>
    <w:p w14:paraId="15059848" w14:textId="77777777" w:rsidR="0022439D" w:rsidRPr="0022439D" w:rsidRDefault="0022439D" w:rsidP="0022439D">
      <w:pPr>
        <w:ind w:left="446"/>
        <w:jc w:val="both"/>
        <w:rPr>
          <w:rFonts w:ascii="Times New Roman" w:hAnsi="Times New Roman" w:cs="Times New Roman"/>
          <w:sz w:val="24"/>
          <w:szCs w:val="24"/>
        </w:rPr>
      </w:pPr>
    </w:p>
    <w:p w14:paraId="12AFAD3E" w14:textId="77777777" w:rsidR="0022439D" w:rsidRPr="0022439D" w:rsidRDefault="0022439D" w:rsidP="0022439D">
      <w:pPr>
        <w:ind w:left="720"/>
        <w:jc w:val="both"/>
        <w:rPr>
          <w:rFonts w:ascii="Times New Roman" w:hAnsi="Times New Roman" w:cs="Times New Roman"/>
          <w:sz w:val="24"/>
          <w:szCs w:val="24"/>
        </w:rPr>
      </w:pPr>
      <w:r w:rsidRPr="0022439D">
        <w:rPr>
          <w:rFonts w:ascii="Times New Roman" w:hAnsi="Times New Roman" w:cs="Times New Roman"/>
          <w:sz w:val="24"/>
          <w:szCs w:val="24"/>
        </w:rPr>
        <w:t>For example: using a capstone test to collect qualitative and/or quantitative data – one learning outcome assessed by each test question.</w:t>
      </w:r>
    </w:p>
    <w:p w14:paraId="7895E801" w14:textId="77777777" w:rsidR="0022439D" w:rsidRPr="0022439D" w:rsidRDefault="0022439D" w:rsidP="0022439D">
      <w:pPr>
        <w:ind w:left="446"/>
        <w:jc w:val="both"/>
        <w:rPr>
          <w:rFonts w:ascii="Times New Roman" w:hAnsi="Times New Roman" w:cs="Times New Roman"/>
          <w:sz w:val="24"/>
          <w:szCs w:val="24"/>
        </w:rPr>
      </w:pPr>
    </w:p>
    <w:p w14:paraId="29F26F51" w14:textId="12EBAB0F" w:rsidR="0022439D" w:rsidRPr="0022439D" w:rsidRDefault="0022439D" w:rsidP="0022439D">
      <w:pPr>
        <w:ind w:left="446"/>
        <w:jc w:val="both"/>
        <w:rPr>
          <w:rFonts w:ascii="Times New Roman" w:hAnsi="Times New Roman" w:cs="Times New Roman"/>
          <w:i/>
          <w:sz w:val="24"/>
          <w:szCs w:val="24"/>
        </w:rPr>
      </w:pPr>
      <w:r w:rsidRPr="0022439D">
        <w:rPr>
          <w:rFonts w:ascii="Times New Roman" w:hAnsi="Times New Roman" w:cs="Times New Roman"/>
          <w:sz w:val="24"/>
          <w:szCs w:val="24"/>
        </w:rPr>
        <w:t xml:space="preserve">This is something that VP of Academic Affairs has asked each Division to do, and it will become increasingly more important in future. </w:t>
      </w:r>
      <w:r w:rsidRPr="0022439D">
        <w:rPr>
          <w:rFonts w:ascii="Times New Roman" w:hAnsi="Times New Roman" w:cs="Times New Roman"/>
          <w:i/>
          <w:sz w:val="24"/>
          <w:szCs w:val="24"/>
        </w:rPr>
        <w:t xml:space="preserve">Please, consider coming up with </w:t>
      </w:r>
      <w:r w:rsidRPr="0022439D">
        <w:rPr>
          <w:rFonts w:ascii="Times New Roman" w:hAnsi="Times New Roman" w:cs="Times New Roman"/>
          <w:i/>
          <w:sz w:val="24"/>
          <w:szCs w:val="24"/>
          <w:u w:val="single"/>
        </w:rPr>
        <w:t>a specific strategy</w:t>
      </w:r>
      <w:r w:rsidRPr="0022439D">
        <w:rPr>
          <w:rFonts w:ascii="Times New Roman" w:hAnsi="Times New Roman" w:cs="Times New Roman"/>
          <w:i/>
          <w:sz w:val="24"/>
          <w:szCs w:val="24"/>
        </w:rPr>
        <w:t xml:space="preserve"> for this.</w:t>
      </w:r>
    </w:p>
    <w:p w14:paraId="54A54121" w14:textId="77777777" w:rsidR="0022439D" w:rsidRPr="0022439D" w:rsidRDefault="0022439D" w:rsidP="0022439D">
      <w:pPr>
        <w:ind w:left="446"/>
        <w:jc w:val="both"/>
        <w:rPr>
          <w:rFonts w:ascii="Times New Roman" w:hAnsi="Times New Roman" w:cs="Times New Roman"/>
          <w:sz w:val="24"/>
          <w:szCs w:val="24"/>
        </w:rPr>
      </w:pPr>
    </w:p>
    <w:p w14:paraId="62C06C7F" w14:textId="77777777"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(4) </w:t>
      </w:r>
      <w:r w:rsidRPr="0022439D">
        <w:rPr>
          <w:rFonts w:ascii="Times New Roman" w:hAnsi="Times New Roman" w:cs="Times New Roman"/>
          <w:sz w:val="24"/>
          <w:szCs w:val="24"/>
          <w:u w:val="single"/>
        </w:rPr>
        <w:t>From the answer given it is unclear</w:t>
      </w:r>
      <w:r w:rsidRPr="0022439D">
        <w:rPr>
          <w:rFonts w:ascii="Times New Roman" w:hAnsi="Times New Roman" w:cs="Times New Roman"/>
          <w:sz w:val="24"/>
          <w:szCs w:val="24"/>
        </w:rPr>
        <w:t xml:space="preserve"> if a common assessment is being conducted to assess Measurable Student Learning Outcomes (MSLOs). </w:t>
      </w:r>
      <w:r w:rsidRPr="0022439D">
        <w:rPr>
          <w:rFonts w:ascii="Times New Roman" w:hAnsi="Times New Roman" w:cs="Times New Roman"/>
          <w:i/>
          <w:sz w:val="24"/>
          <w:szCs w:val="24"/>
        </w:rPr>
        <w:t>Please, clarify.</w:t>
      </w:r>
    </w:p>
    <w:p w14:paraId="0B0F385B" w14:textId="77777777" w:rsidR="0022439D" w:rsidRPr="0022439D" w:rsidRDefault="0022439D" w:rsidP="0022439D">
      <w:pPr>
        <w:ind w:left="446"/>
        <w:jc w:val="both"/>
        <w:rPr>
          <w:rFonts w:ascii="Times New Roman" w:hAnsi="Times New Roman" w:cs="Times New Roman"/>
          <w:sz w:val="24"/>
          <w:szCs w:val="24"/>
        </w:rPr>
      </w:pPr>
    </w:p>
    <w:p w14:paraId="61F1A3F8" w14:textId="77777777"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(5) </w:t>
      </w:r>
      <w:r w:rsidRPr="0022439D">
        <w:rPr>
          <w:rFonts w:ascii="Times New Roman" w:hAnsi="Times New Roman" w:cs="Times New Roman"/>
          <w:sz w:val="24"/>
          <w:szCs w:val="24"/>
          <w:u w:val="single"/>
        </w:rPr>
        <w:t>From the answer provided it is impossible to know</w:t>
      </w:r>
      <w:r w:rsidRPr="0022439D">
        <w:rPr>
          <w:rFonts w:ascii="Times New Roman" w:hAnsi="Times New Roman" w:cs="Times New Roman"/>
          <w:sz w:val="24"/>
          <w:szCs w:val="24"/>
        </w:rPr>
        <w:t xml:space="preserve"> if common assessment is being conducted to assess Common Student Learning Outcomes (CSLOs). </w:t>
      </w:r>
      <w:r w:rsidRPr="0022439D">
        <w:rPr>
          <w:rFonts w:ascii="Times New Roman" w:hAnsi="Times New Roman" w:cs="Times New Roman"/>
          <w:i/>
          <w:sz w:val="24"/>
          <w:szCs w:val="24"/>
        </w:rPr>
        <w:t xml:space="preserve">Rather than repeating the same answer four times (as </w:t>
      </w:r>
      <w:r w:rsidRPr="0022439D">
        <w:rPr>
          <w:rFonts w:ascii="Times New Roman" w:hAnsi="Times New Roman" w:cs="Times New Roman"/>
          <w:i/>
          <w:sz w:val="24"/>
          <w:szCs w:val="24"/>
        </w:rPr>
        <w:br/>
        <w:t>a copy-paste), please clarify.</w:t>
      </w:r>
    </w:p>
    <w:p w14:paraId="0E2C41AE" w14:textId="77777777" w:rsidR="0022439D" w:rsidRPr="0022439D" w:rsidRDefault="0022439D" w:rsidP="0022439D">
      <w:pPr>
        <w:ind w:left="446"/>
        <w:jc w:val="both"/>
        <w:rPr>
          <w:rFonts w:ascii="Times New Roman" w:hAnsi="Times New Roman" w:cs="Times New Roman"/>
          <w:sz w:val="24"/>
          <w:szCs w:val="24"/>
        </w:rPr>
      </w:pPr>
    </w:p>
    <w:p w14:paraId="52E068DB" w14:textId="77777777" w:rsidR="0022439D" w:rsidRPr="0022439D" w:rsidRDefault="0022439D" w:rsidP="0022439D">
      <w:pPr>
        <w:ind w:left="446"/>
        <w:jc w:val="both"/>
        <w:rPr>
          <w:rFonts w:ascii="Times New Roman" w:hAnsi="Times New Roman" w:cs="Times New Roman"/>
          <w:sz w:val="24"/>
          <w:szCs w:val="24"/>
        </w:rPr>
      </w:pPr>
      <w:r w:rsidRPr="0022439D">
        <w:rPr>
          <w:rFonts w:ascii="Times New Roman" w:hAnsi="Times New Roman" w:cs="Times New Roman"/>
          <w:sz w:val="24"/>
          <w:szCs w:val="24"/>
        </w:rPr>
        <w:t xml:space="preserve">(6) These general statements may be good and valid, but </w:t>
      </w:r>
      <w:r w:rsidRPr="0022439D">
        <w:rPr>
          <w:rFonts w:ascii="Times New Roman" w:hAnsi="Times New Roman" w:cs="Times New Roman"/>
          <w:sz w:val="24"/>
          <w:szCs w:val="24"/>
          <w:u w:val="single"/>
        </w:rPr>
        <w:t>fail to answer the question presented</w:t>
      </w:r>
      <w:r w:rsidRPr="0022439D">
        <w:rPr>
          <w:rFonts w:ascii="Times New Roman" w:hAnsi="Times New Roman" w:cs="Times New Roman"/>
          <w:sz w:val="24"/>
          <w:szCs w:val="24"/>
        </w:rPr>
        <w:t xml:space="preserve">: </w:t>
      </w:r>
      <w:r w:rsidRPr="0022439D">
        <w:rPr>
          <w:rFonts w:ascii="Times New Roman" w:hAnsi="Times New Roman" w:cs="Times New Roman"/>
          <w:sz w:val="24"/>
          <w:szCs w:val="24"/>
        </w:rPr>
        <w:br/>
        <w:t>If assessments have been conducted at CAC</w:t>
      </w:r>
      <w:r w:rsidRPr="0022439D">
        <w:rPr>
          <w:rFonts w:ascii="Times New Roman" w:hAnsi="Times New Roman" w:cs="Times New Roman"/>
          <w:sz w:val="24"/>
          <w:szCs w:val="24"/>
          <w:vertAlign w:val="superscript"/>
        </w:rPr>
        <w:t>4</w:t>
      </w:r>
      <w:r w:rsidRPr="0022439D">
        <w:rPr>
          <w:rFonts w:ascii="Times New Roman" w:hAnsi="Times New Roman" w:cs="Times New Roman"/>
          <w:sz w:val="24"/>
          <w:szCs w:val="24"/>
        </w:rPr>
        <w:t xml:space="preserve">, how results have been used to improve instruction and/or student learning. </w:t>
      </w:r>
      <w:r w:rsidRPr="0022439D">
        <w:rPr>
          <w:rFonts w:ascii="Times New Roman" w:hAnsi="Times New Roman" w:cs="Times New Roman"/>
          <w:i/>
          <w:sz w:val="24"/>
          <w:szCs w:val="24"/>
        </w:rPr>
        <w:t xml:space="preserve">Please, </w:t>
      </w:r>
      <w:r w:rsidRPr="0022439D">
        <w:rPr>
          <w:rFonts w:ascii="Times New Roman" w:hAnsi="Times New Roman" w:cs="Times New Roman"/>
          <w:i/>
          <w:sz w:val="24"/>
          <w:szCs w:val="24"/>
          <w:u w:val="single"/>
        </w:rPr>
        <w:t>address the question asked</w:t>
      </w:r>
      <w:r w:rsidRPr="0022439D">
        <w:rPr>
          <w:rFonts w:ascii="Times New Roman" w:hAnsi="Times New Roman" w:cs="Times New Roman"/>
          <w:i/>
          <w:sz w:val="24"/>
          <w:szCs w:val="24"/>
        </w:rPr>
        <w:t>. – This is CAC specific, not a general field relevant question.</w:t>
      </w:r>
    </w:p>
    <w:p w14:paraId="06237FB1" w14:textId="77777777" w:rsidR="0022439D" w:rsidRPr="0022439D" w:rsidRDefault="0022439D" w:rsidP="0022439D">
      <w:pPr>
        <w:pStyle w:val="ListParagraph"/>
        <w:spacing w:after="60"/>
        <w:ind w:left="450"/>
        <w:rPr>
          <w:rFonts w:ascii="Times New Roman" w:hAnsi="Times New Roman" w:cs="Times New Roman"/>
          <w:i/>
          <w:sz w:val="24"/>
          <w:szCs w:val="24"/>
        </w:rPr>
      </w:pPr>
    </w:p>
    <w:p w14:paraId="1AE64C85" w14:textId="77777777" w:rsidR="0022439D" w:rsidRPr="0022439D" w:rsidRDefault="0022439D" w:rsidP="0022439D">
      <w:pPr>
        <w:pStyle w:val="ListParagraph"/>
        <w:spacing w:after="60"/>
        <w:ind w:left="450"/>
        <w:rPr>
          <w:rFonts w:ascii="Times New Roman" w:hAnsi="Times New Roman" w:cs="Times New Roman"/>
          <w:sz w:val="24"/>
          <w:szCs w:val="24"/>
        </w:rPr>
      </w:pPr>
      <w:r w:rsidRPr="0022439D">
        <w:rPr>
          <w:rFonts w:ascii="Times New Roman" w:hAnsi="Times New Roman" w:cs="Times New Roman"/>
          <w:sz w:val="24"/>
          <w:szCs w:val="24"/>
        </w:rPr>
        <w:t xml:space="preserve">(7) Answer provided in the self-assessment </w:t>
      </w:r>
      <w:r w:rsidRPr="0022439D">
        <w:rPr>
          <w:rFonts w:ascii="Times New Roman" w:hAnsi="Times New Roman" w:cs="Times New Roman"/>
          <w:sz w:val="24"/>
          <w:szCs w:val="24"/>
          <w:u w:val="single"/>
        </w:rPr>
        <w:t>addresses the hiring rate</w:t>
      </w:r>
      <w:r w:rsidRPr="0022439D">
        <w:rPr>
          <w:rFonts w:ascii="Times New Roman" w:hAnsi="Times New Roman" w:cs="Times New Roman"/>
          <w:sz w:val="24"/>
          <w:szCs w:val="24"/>
        </w:rPr>
        <w:t xml:space="preserve"> (%) of graduates. Further discussion of the </w:t>
      </w:r>
      <w:r w:rsidRPr="0022439D">
        <w:rPr>
          <w:rFonts w:ascii="Times New Roman" w:hAnsi="Times New Roman" w:cs="Times New Roman"/>
          <w:sz w:val="24"/>
          <w:szCs w:val="24"/>
          <w:u w:val="single"/>
        </w:rPr>
        <w:t>job market</w:t>
      </w:r>
      <w:r w:rsidRPr="0022439D">
        <w:rPr>
          <w:rFonts w:ascii="Times New Roman" w:hAnsi="Times New Roman" w:cs="Times New Roman"/>
          <w:sz w:val="24"/>
          <w:szCs w:val="24"/>
        </w:rPr>
        <w:t xml:space="preserve"> would significantly strengthen this answer. </w:t>
      </w:r>
      <w:r w:rsidRPr="0022439D">
        <w:rPr>
          <w:rFonts w:ascii="Times New Roman" w:hAnsi="Times New Roman" w:cs="Times New Roman"/>
          <w:i/>
          <w:sz w:val="24"/>
          <w:szCs w:val="24"/>
        </w:rPr>
        <w:t>Consider working more on this answer.</w:t>
      </w:r>
    </w:p>
    <w:p w14:paraId="10124C08" w14:textId="77777777" w:rsidR="0022439D" w:rsidRPr="0022439D" w:rsidRDefault="0022439D" w:rsidP="0022439D">
      <w:pPr>
        <w:pStyle w:val="ListParagraph"/>
        <w:spacing w:after="60"/>
        <w:ind w:left="450"/>
        <w:rPr>
          <w:rFonts w:ascii="Times New Roman" w:hAnsi="Times New Roman" w:cs="Times New Roman"/>
          <w:i/>
          <w:sz w:val="24"/>
          <w:szCs w:val="24"/>
        </w:rPr>
      </w:pPr>
    </w:p>
    <w:p w14:paraId="28FB8DD9" w14:textId="77777777" w:rsidR="0022439D" w:rsidRPr="0022439D" w:rsidRDefault="0022439D" w:rsidP="0022439D">
      <w:pPr>
        <w:pStyle w:val="ListParagraph"/>
        <w:spacing w:after="60"/>
        <w:ind w:left="450"/>
        <w:jc w:val="both"/>
        <w:rPr>
          <w:rFonts w:ascii="Times New Roman" w:hAnsi="Times New Roman" w:cs="Times New Roman"/>
          <w:sz w:val="24"/>
          <w:szCs w:val="24"/>
        </w:rPr>
      </w:pPr>
      <w:r w:rsidRPr="0022439D">
        <w:rPr>
          <w:rFonts w:ascii="Times New Roman" w:hAnsi="Times New Roman" w:cs="Times New Roman"/>
          <w:sz w:val="24"/>
          <w:szCs w:val="24"/>
        </w:rPr>
        <w:t xml:space="preserve">(8) Answers the question of in-state transfer programs are fairly general, but good. </w:t>
      </w:r>
      <w:r w:rsidRPr="0022439D">
        <w:rPr>
          <w:rFonts w:ascii="Times New Roman" w:hAnsi="Times New Roman" w:cs="Times New Roman"/>
          <w:i/>
          <w:sz w:val="24"/>
          <w:szCs w:val="24"/>
        </w:rPr>
        <w:t xml:space="preserve">Use of actual </w:t>
      </w:r>
      <w:r w:rsidRPr="0022439D">
        <w:rPr>
          <w:rFonts w:ascii="Times New Roman" w:hAnsi="Times New Roman" w:cs="Times New Roman"/>
          <w:i/>
          <w:sz w:val="24"/>
          <w:szCs w:val="24"/>
          <w:u w:val="single"/>
        </w:rPr>
        <w:t>examples</w:t>
      </w:r>
      <w:r w:rsidRPr="0022439D">
        <w:rPr>
          <w:rFonts w:ascii="Times New Roman" w:hAnsi="Times New Roman" w:cs="Times New Roman"/>
          <w:i/>
          <w:sz w:val="24"/>
          <w:szCs w:val="24"/>
        </w:rPr>
        <w:t xml:space="preserve"> (of transfer program course codes etc.) would significantly improve this answer.</w:t>
      </w:r>
    </w:p>
    <w:p w14:paraId="557D877C" w14:textId="77777777" w:rsidR="0022439D" w:rsidRPr="0022439D" w:rsidRDefault="0022439D" w:rsidP="0022439D">
      <w:pPr>
        <w:pStyle w:val="ListParagraph"/>
        <w:spacing w:after="60"/>
        <w:ind w:left="450"/>
        <w:rPr>
          <w:rFonts w:ascii="Times New Roman" w:hAnsi="Times New Roman" w:cs="Times New Roman"/>
          <w:sz w:val="24"/>
          <w:szCs w:val="24"/>
        </w:rPr>
      </w:pPr>
    </w:p>
    <w:p w14:paraId="4BC38F17" w14:textId="77777777" w:rsidR="0022439D" w:rsidRDefault="0022439D" w:rsidP="0022439D">
      <w:pPr>
        <w:pStyle w:val="ListParagraph"/>
        <w:spacing w:after="60"/>
        <w:ind w:left="450"/>
        <w:jc w:val="both"/>
        <w:rPr>
          <w:rFonts w:ascii="Times New Roman" w:hAnsi="Times New Roman" w:cs="Times New Roman"/>
          <w:sz w:val="24"/>
          <w:szCs w:val="24"/>
        </w:rPr>
      </w:pPr>
      <w:r w:rsidRPr="0022439D">
        <w:rPr>
          <w:rFonts w:ascii="Times New Roman" w:hAnsi="Times New Roman" w:cs="Times New Roman"/>
          <w:sz w:val="24"/>
          <w:szCs w:val="24"/>
        </w:rPr>
        <w:t xml:space="preserve">(9) Self-study mentions an advisory board and collecting written input from site supervisors. This is </w:t>
      </w:r>
      <w:r w:rsidRPr="0022439D">
        <w:rPr>
          <w:rFonts w:ascii="Times New Roman" w:hAnsi="Times New Roman" w:cs="Times New Roman"/>
          <w:sz w:val="24"/>
          <w:szCs w:val="24"/>
          <w:u w:val="single"/>
        </w:rPr>
        <w:t>strong evidence</w:t>
      </w:r>
      <w:r w:rsidRPr="0022439D">
        <w:rPr>
          <w:rFonts w:ascii="Times New Roman" w:hAnsi="Times New Roman" w:cs="Times New Roman"/>
          <w:sz w:val="24"/>
          <w:szCs w:val="24"/>
        </w:rPr>
        <w:t xml:space="preserve"> of an aim for a continuous improvement. </w:t>
      </w:r>
      <w:r w:rsidRPr="0022439D">
        <w:rPr>
          <w:rFonts w:ascii="Times New Roman" w:hAnsi="Times New Roman" w:cs="Times New Roman"/>
          <w:i/>
          <w:sz w:val="24"/>
          <w:szCs w:val="24"/>
        </w:rPr>
        <w:t xml:space="preserve">I am left unconvinced if it goes beyond the required level. (Maybe there are </w:t>
      </w:r>
      <w:r w:rsidRPr="0022439D">
        <w:rPr>
          <w:rFonts w:ascii="Times New Roman" w:hAnsi="Times New Roman" w:cs="Times New Roman"/>
          <w:i/>
          <w:sz w:val="24"/>
          <w:szCs w:val="24"/>
          <w:u w:val="single"/>
        </w:rPr>
        <w:t>further aspects</w:t>
      </w:r>
      <w:r w:rsidRPr="0022439D">
        <w:rPr>
          <w:rFonts w:ascii="Times New Roman" w:hAnsi="Times New Roman" w:cs="Times New Roman"/>
          <w:i/>
          <w:sz w:val="24"/>
          <w:szCs w:val="24"/>
        </w:rPr>
        <w:t xml:space="preserve"> that could be addressed to showcase this?)</w:t>
      </w:r>
    </w:p>
    <w:p w14:paraId="3238AA52" w14:textId="6AA33B72" w:rsidR="0022439D" w:rsidRDefault="0022439D" w:rsidP="002E20E1">
      <w:pPr>
        <w:pStyle w:val="ListParagraph"/>
        <w:spacing w:after="60"/>
        <w:ind w:left="990" w:hanging="270"/>
        <w:rPr>
          <w:rFonts w:ascii="Times New Roman" w:hAnsi="Times New Roman" w:cs="Times New Roman"/>
          <w:b/>
          <w:i/>
          <w:sz w:val="24"/>
          <w:szCs w:val="24"/>
        </w:rPr>
      </w:pPr>
    </w:p>
    <w:p w14:paraId="132C76AF" w14:textId="77777777" w:rsidR="0022439D" w:rsidRDefault="0022439D" w:rsidP="002E20E1">
      <w:pPr>
        <w:pStyle w:val="ListParagraph"/>
        <w:spacing w:after="60"/>
        <w:ind w:left="990" w:hanging="270"/>
        <w:rPr>
          <w:rFonts w:ascii="Times New Roman" w:hAnsi="Times New Roman" w:cs="Times New Roman"/>
          <w:b/>
          <w:i/>
          <w:sz w:val="24"/>
          <w:szCs w:val="24"/>
        </w:rPr>
      </w:pPr>
    </w:p>
    <w:p w14:paraId="5262D1E0" w14:textId="77777777" w:rsidR="005F4114" w:rsidRPr="0002172B" w:rsidRDefault="005F4114"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164F1E">
        <w:tc>
          <w:tcPr>
            <w:tcW w:w="378" w:type="dxa"/>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920EF">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920EF">
              <w:rPr>
                <w:rFonts w:ascii="Times New Roman" w:hAnsi="Times New Roman" w:cs="Times New Roman"/>
                <w:i/>
                <w:sz w:val="24"/>
                <w:szCs w:val="24"/>
                <w:highlight w:val="yellow"/>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164F1E">
        <w:tc>
          <w:tcPr>
            <w:tcW w:w="378" w:type="dxa"/>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A3A34">
              <w:rPr>
                <w:rFonts w:ascii="Times New Roman" w:hAnsi="Times New Roman" w:cs="Times New Roman"/>
                <w:i/>
                <w:sz w:val="24"/>
                <w:szCs w:val="24"/>
                <w:highlight w:val="yellow"/>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484411B7" w14:textId="77777777" w:rsidR="00E920EF" w:rsidRDefault="00E920EF"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The program lists several future goals including opening a lab at the Casa Grande Center using CAC </w:t>
      </w:r>
    </w:p>
    <w:p w14:paraId="1D12D2A2" w14:textId="33BBD76C" w:rsidR="00C4487B" w:rsidRPr="00D3178F" w:rsidRDefault="00E920EF"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CLA students to collect and run samples and CAC HIM students to register patients.</w:t>
      </w:r>
    </w:p>
    <w:p w14:paraId="3B7201F5"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76F00EFB" w14:textId="77777777" w:rsidR="0022439D" w:rsidRPr="0022439D" w:rsidRDefault="0022439D" w:rsidP="0022439D">
      <w:pPr>
        <w:ind w:left="360"/>
        <w:jc w:val="both"/>
        <w:rPr>
          <w:rFonts w:ascii="Times New Roman" w:hAnsi="Times New Roman" w:cs="Times New Roman"/>
          <w:i/>
          <w:sz w:val="24"/>
          <w:szCs w:val="24"/>
        </w:rPr>
      </w:pPr>
      <w:r w:rsidRPr="0022439D">
        <w:rPr>
          <w:rFonts w:ascii="Times New Roman" w:hAnsi="Times New Roman" w:cs="Times New Roman"/>
          <w:sz w:val="24"/>
          <w:szCs w:val="24"/>
        </w:rPr>
        <w:t xml:space="preserve">(1) Self-study addresses all aspects of resources. Answers are provided on a general level. </w:t>
      </w:r>
      <w:r w:rsidRPr="0022439D">
        <w:rPr>
          <w:rFonts w:ascii="Times New Roman" w:hAnsi="Times New Roman" w:cs="Times New Roman"/>
          <w:i/>
          <w:sz w:val="24"/>
          <w:szCs w:val="24"/>
        </w:rPr>
        <w:t>Sufficient; to become exemplary more detail would be needed.</w:t>
      </w:r>
    </w:p>
    <w:p w14:paraId="727BA599" w14:textId="77777777" w:rsidR="0022439D" w:rsidRPr="0022439D" w:rsidRDefault="0022439D" w:rsidP="0022439D">
      <w:pPr>
        <w:ind w:left="360"/>
        <w:jc w:val="both"/>
        <w:rPr>
          <w:rFonts w:ascii="Times New Roman" w:hAnsi="Times New Roman" w:cs="Times New Roman"/>
          <w:sz w:val="24"/>
          <w:szCs w:val="24"/>
        </w:rPr>
      </w:pPr>
    </w:p>
    <w:p w14:paraId="0C8CC683" w14:textId="77777777" w:rsidR="0022439D" w:rsidRPr="0022439D" w:rsidRDefault="0022439D" w:rsidP="0022439D">
      <w:pPr>
        <w:ind w:left="360"/>
        <w:jc w:val="both"/>
        <w:rPr>
          <w:rFonts w:ascii="Times New Roman" w:hAnsi="Times New Roman" w:cs="Times New Roman"/>
          <w:sz w:val="24"/>
          <w:szCs w:val="24"/>
        </w:rPr>
      </w:pPr>
      <w:r w:rsidRPr="0022439D">
        <w:rPr>
          <w:rFonts w:ascii="Times New Roman" w:hAnsi="Times New Roman" w:cs="Times New Roman"/>
          <w:sz w:val="24"/>
          <w:szCs w:val="24"/>
        </w:rPr>
        <w:t xml:space="preserve">(2) This is an exemplary answer, showing clear evidence of a long-term plans to develop the program both in size and scope. Especially delightful to see plans for cross-program collaborations. </w:t>
      </w:r>
      <w:r w:rsidRPr="0022439D">
        <w:rPr>
          <w:rFonts w:ascii="Times New Roman" w:hAnsi="Times New Roman" w:cs="Times New Roman"/>
          <w:i/>
          <w:sz w:val="24"/>
          <w:szCs w:val="24"/>
        </w:rPr>
        <w:t>Fantastic plans, I am thrilled to see them taking place!</w:t>
      </w:r>
    </w:p>
    <w:p w14:paraId="0FA840AC" w14:textId="77777777" w:rsidR="0022439D" w:rsidRPr="0022439D" w:rsidRDefault="0022439D" w:rsidP="0022439D">
      <w:pPr>
        <w:ind w:left="360"/>
        <w:jc w:val="both"/>
        <w:rPr>
          <w:rFonts w:ascii="Times New Roman" w:hAnsi="Times New Roman" w:cs="Times New Roman"/>
          <w:sz w:val="24"/>
          <w:szCs w:val="24"/>
        </w:rPr>
      </w:pPr>
    </w:p>
    <w:p w14:paraId="44C5B8FC" w14:textId="77777777" w:rsidR="0022439D" w:rsidRDefault="0022439D" w:rsidP="0022439D">
      <w:pPr>
        <w:ind w:left="360"/>
        <w:jc w:val="both"/>
        <w:rPr>
          <w:rFonts w:ascii="Times New Roman" w:hAnsi="Times New Roman" w:cs="Times New Roman"/>
          <w:sz w:val="24"/>
          <w:szCs w:val="24"/>
        </w:rPr>
      </w:pPr>
      <w:r w:rsidRPr="0022439D">
        <w:rPr>
          <w:rFonts w:ascii="Times New Roman" w:hAnsi="Times New Roman" w:cs="Times New Roman"/>
          <w:sz w:val="24"/>
          <w:szCs w:val="24"/>
        </w:rPr>
        <w:t>Could address how/where extra monies needed could be acquired from.</w:t>
      </w:r>
    </w:p>
    <w:p w14:paraId="705685B8" w14:textId="77777777" w:rsidR="0022439D" w:rsidRPr="001225E9" w:rsidRDefault="0022439D" w:rsidP="0022439D">
      <w:pPr>
        <w:ind w:left="360"/>
        <w:jc w:val="both"/>
        <w:rPr>
          <w:rFonts w:ascii="Times New Roman" w:hAnsi="Times New Roman" w:cs="Times New Roman"/>
          <w:sz w:val="24"/>
          <w:szCs w:val="24"/>
        </w:rPr>
      </w:pPr>
    </w:p>
    <w:p w14:paraId="1FC1EAB3" w14:textId="1FC850BA" w:rsidR="00BB23B5" w:rsidRDefault="00BB23B5" w:rsidP="002E20E1">
      <w:pPr>
        <w:pStyle w:val="ListParagraph"/>
        <w:spacing w:after="60"/>
        <w:ind w:left="990" w:hanging="270"/>
        <w:rPr>
          <w:rFonts w:ascii="Times New Roman" w:hAnsi="Times New Roman" w:cs="Times New Roman"/>
          <w:b/>
          <w:sz w:val="24"/>
          <w:szCs w:val="24"/>
        </w:rPr>
      </w:pPr>
    </w:p>
    <w:p w14:paraId="62CDA584" w14:textId="0653B0C4" w:rsidR="00E920EF" w:rsidRDefault="00E920EF" w:rsidP="002E20E1">
      <w:pPr>
        <w:pStyle w:val="ListParagraph"/>
        <w:spacing w:after="60"/>
        <w:ind w:left="990" w:hanging="270"/>
        <w:rPr>
          <w:rFonts w:ascii="Times New Roman" w:hAnsi="Times New Roman" w:cs="Times New Roman"/>
          <w:b/>
          <w:sz w:val="24"/>
          <w:szCs w:val="24"/>
        </w:rPr>
      </w:pPr>
    </w:p>
    <w:p w14:paraId="53B113B0" w14:textId="77777777" w:rsidR="00E920EF" w:rsidRPr="0002172B" w:rsidRDefault="00E920EF"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164F1E">
        <w:tc>
          <w:tcPr>
            <w:tcW w:w="378" w:type="dxa"/>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Exemplary</w:t>
            </w:r>
          </w:p>
        </w:tc>
        <w:tc>
          <w:tcPr>
            <w:tcW w:w="450" w:type="dxa"/>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highlight w:val="yellow"/>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5F4114" w:rsidRDefault="00A6007D" w:rsidP="00164F1E">
            <w:pPr>
              <w:tabs>
                <w:tab w:val="right" w:pos="9360"/>
              </w:tabs>
              <w:spacing w:after="60" w:line="312" w:lineRule="auto"/>
              <w:jc w:val="center"/>
              <w:rPr>
                <w:rFonts w:ascii="Times New Roman" w:hAnsi="Times New Roman" w:cs="Times New Roman"/>
                <w:sz w:val="24"/>
                <w:szCs w:val="24"/>
                <w:highlight w:val="yellow"/>
              </w:rPr>
            </w:pPr>
            <w:r w:rsidRPr="0022439D">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164F1E">
        <w:tc>
          <w:tcPr>
            <w:tcW w:w="378" w:type="dxa"/>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Exemplary</w:t>
            </w:r>
          </w:p>
        </w:tc>
        <w:tc>
          <w:tcPr>
            <w:tcW w:w="450" w:type="dxa"/>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highlight w:val="yellow"/>
              </w:rPr>
              <w:t>Developing</w:t>
            </w:r>
          </w:p>
        </w:tc>
        <w:tc>
          <w:tcPr>
            <w:tcW w:w="450" w:type="dxa"/>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164F1E">
        <w:tc>
          <w:tcPr>
            <w:tcW w:w="450" w:type="dxa"/>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EA3A34">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EA3A34">
              <w:rPr>
                <w:rFonts w:ascii="Times New Roman" w:hAnsi="Times New Roman" w:cs="Times New Roman"/>
                <w:i/>
                <w:sz w:val="24"/>
                <w:szCs w:val="24"/>
                <w:highlight w:val="yellow"/>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2C61194F" w14:textId="1D455CC0" w:rsidR="00935097" w:rsidRDefault="00935097" w:rsidP="00C34E95">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The program has identified 80% job placement right out of clinicals.  It wasn’t entirely clear whether</w:t>
      </w:r>
      <w:r w:rsidR="004C30B3">
        <w:rPr>
          <w:rFonts w:ascii="Times New Roman" w:hAnsi="Times New Roman" w:cs="Times New Roman"/>
          <w:sz w:val="24"/>
          <w:szCs w:val="24"/>
        </w:rPr>
        <w:t xml:space="preserve"> the remaining 20% earned jobs later, didn’t seek employment, continued at the university or something else.</w:t>
      </w:r>
    </w:p>
    <w:p w14:paraId="4B8F14F1" w14:textId="77777777" w:rsidR="00935097" w:rsidRDefault="00935097" w:rsidP="00C34E95">
      <w:pPr>
        <w:pStyle w:val="ListParagraph"/>
        <w:tabs>
          <w:tab w:val="left" w:pos="1080"/>
          <w:tab w:val="right" w:pos="9360"/>
        </w:tabs>
        <w:spacing w:after="60" w:line="312" w:lineRule="auto"/>
        <w:ind w:left="1080"/>
        <w:rPr>
          <w:rFonts w:ascii="Times New Roman" w:hAnsi="Times New Roman" w:cs="Times New Roman"/>
          <w:sz w:val="24"/>
          <w:szCs w:val="24"/>
        </w:rPr>
      </w:pPr>
    </w:p>
    <w:p w14:paraId="1EE53B03" w14:textId="06C58F4E" w:rsidR="00C34E95" w:rsidRDefault="00935097" w:rsidP="00C34E95">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I believe t</w:t>
      </w:r>
      <w:r w:rsidR="00EA3A34">
        <w:rPr>
          <w:rFonts w:ascii="Times New Roman" w:hAnsi="Times New Roman" w:cs="Times New Roman"/>
          <w:sz w:val="24"/>
          <w:szCs w:val="24"/>
        </w:rPr>
        <w:t xml:space="preserve">he number of students passing American Medical Technologist National Certification is provided (e.g. 7 students in 2016-2017).  It’s not clear what </w:t>
      </w:r>
      <w:r w:rsidR="00EA3A34" w:rsidRPr="00EA3A34">
        <w:rPr>
          <w:rFonts w:ascii="Times New Roman" w:hAnsi="Times New Roman" w:cs="Times New Roman"/>
          <w:sz w:val="24"/>
          <w:szCs w:val="24"/>
          <w:u w:val="single"/>
        </w:rPr>
        <w:t>percentage</w:t>
      </w:r>
      <w:r w:rsidR="00EA3A34">
        <w:rPr>
          <w:rFonts w:ascii="Times New Roman" w:hAnsi="Times New Roman" w:cs="Times New Roman"/>
          <w:sz w:val="24"/>
          <w:szCs w:val="24"/>
        </w:rPr>
        <w:t xml:space="preserve"> of students passed.</w:t>
      </w:r>
    </w:p>
    <w:p w14:paraId="18C66F25" w14:textId="0FA2A6D3" w:rsidR="00935097" w:rsidRDefault="00935097" w:rsidP="00C34E95">
      <w:pPr>
        <w:pStyle w:val="ListParagraph"/>
        <w:tabs>
          <w:tab w:val="left" w:pos="1080"/>
          <w:tab w:val="right" w:pos="9360"/>
        </w:tabs>
        <w:spacing w:after="60" w:line="312" w:lineRule="auto"/>
        <w:ind w:left="1080"/>
        <w:rPr>
          <w:rFonts w:ascii="Times New Roman" w:hAnsi="Times New Roman" w:cs="Times New Roman"/>
          <w:sz w:val="24"/>
          <w:szCs w:val="24"/>
        </w:rPr>
      </w:pPr>
    </w:p>
    <w:p w14:paraId="5D765913" w14:textId="77777777" w:rsidR="005325D5" w:rsidRPr="0002172B" w:rsidRDefault="005325D5" w:rsidP="005325D5">
      <w:pPr>
        <w:pStyle w:val="ListParagraph"/>
        <w:tabs>
          <w:tab w:val="left" w:pos="1080"/>
          <w:tab w:val="right" w:pos="9360"/>
        </w:tabs>
        <w:spacing w:after="60" w:line="312" w:lineRule="auto"/>
        <w:ind w:left="1080"/>
        <w:rPr>
          <w:rFonts w:ascii="Times New Roman" w:hAnsi="Times New Roman" w:cs="Times New Roman"/>
          <w:sz w:val="24"/>
          <w:szCs w:val="24"/>
        </w:rPr>
      </w:pPr>
    </w:p>
    <w:p w14:paraId="69DA3BCA" w14:textId="59F72D33" w:rsidR="005F4114" w:rsidRPr="0002172B" w:rsidRDefault="005F4114" w:rsidP="005F4114">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How does the program prepare students for further education?</w:t>
      </w:r>
    </w:p>
    <w:p w14:paraId="24CE4DDF" w14:textId="1BFD3E7A" w:rsidR="009676BF" w:rsidRDefault="009676BF" w:rsidP="00C34E95">
      <w:pPr>
        <w:pStyle w:val="ListParagraph"/>
        <w:spacing w:after="60" w:line="312" w:lineRule="auto"/>
        <w:ind w:left="360"/>
        <w:rPr>
          <w:rFonts w:ascii="Times New Roman" w:hAnsi="Times New Roman" w:cs="Times New Roman"/>
          <w:b/>
          <w:sz w:val="24"/>
          <w:szCs w:val="24"/>
        </w:rPr>
      </w:pPr>
    </w:p>
    <w:p w14:paraId="5D528308" w14:textId="77777777" w:rsidR="0022439D" w:rsidRDefault="0022439D" w:rsidP="00C34E95">
      <w:pPr>
        <w:pStyle w:val="ListParagraph"/>
        <w:spacing w:after="60" w:line="312" w:lineRule="auto"/>
        <w:ind w:left="360"/>
        <w:rPr>
          <w:rFonts w:ascii="Times New Roman" w:hAnsi="Times New Roman" w:cs="Times New Roman"/>
          <w:b/>
          <w:sz w:val="24"/>
          <w:szCs w:val="24"/>
        </w:rPr>
      </w:pPr>
    </w:p>
    <w:p w14:paraId="7774524F" w14:textId="77777777" w:rsidR="0022439D" w:rsidRPr="0022439D" w:rsidRDefault="0022439D" w:rsidP="0022439D">
      <w:pPr>
        <w:tabs>
          <w:tab w:val="right" w:pos="9360"/>
        </w:tabs>
        <w:ind w:left="360"/>
        <w:jc w:val="both"/>
        <w:rPr>
          <w:rFonts w:ascii="Times New Roman" w:hAnsi="Times New Roman" w:cs="Times New Roman"/>
          <w:sz w:val="24"/>
          <w:szCs w:val="24"/>
        </w:rPr>
      </w:pPr>
      <w:r w:rsidRPr="0022439D">
        <w:rPr>
          <w:rFonts w:ascii="Times New Roman" w:hAnsi="Times New Roman" w:cs="Times New Roman"/>
          <w:sz w:val="24"/>
          <w:szCs w:val="24"/>
        </w:rPr>
        <w:t xml:space="preserve">(1) There is clear system for </w:t>
      </w:r>
      <w:r w:rsidRPr="0022439D">
        <w:rPr>
          <w:rFonts w:ascii="Times New Roman" w:hAnsi="Times New Roman" w:cs="Times New Roman"/>
          <w:sz w:val="24"/>
          <w:szCs w:val="24"/>
          <w:u w:val="single"/>
        </w:rPr>
        <w:t>on-site evaluations</w:t>
      </w:r>
      <w:r w:rsidRPr="0022439D">
        <w:rPr>
          <w:rFonts w:ascii="Times New Roman" w:hAnsi="Times New Roman" w:cs="Times New Roman"/>
          <w:sz w:val="24"/>
          <w:szCs w:val="24"/>
        </w:rPr>
        <w:t xml:space="preserve"> from clinical rotations. This is directly relevant for </w:t>
      </w:r>
      <w:r w:rsidRPr="0022439D">
        <w:rPr>
          <w:rFonts w:ascii="Times New Roman" w:hAnsi="Times New Roman" w:cs="Times New Roman"/>
          <w:sz w:val="24"/>
          <w:szCs w:val="24"/>
        </w:rPr>
        <w:br/>
        <w:t xml:space="preserve">the degree and program evaluation. </w:t>
      </w:r>
      <w:r w:rsidRPr="0022439D">
        <w:rPr>
          <w:rFonts w:ascii="Times New Roman" w:hAnsi="Times New Roman" w:cs="Times New Roman"/>
          <w:i/>
          <w:sz w:val="24"/>
          <w:szCs w:val="24"/>
        </w:rPr>
        <w:t>Great work!</w:t>
      </w:r>
    </w:p>
    <w:p w14:paraId="44868661" w14:textId="77777777" w:rsidR="0022439D" w:rsidRPr="0022439D" w:rsidRDefault="0022439D" w:rsidP="0022439D">
      <w:pPr>
        <w:tabs>
          <w:tab w:val="right" w:pos="9360"/>
        </w:tabs>
        <w:ind w:left="360"/>
        <w:rPr>
          <w:rFonts w:ascii="Times New Roman" w:hAnsi="Times New Roman" w:cs="Times New Roman"/>
          <w:sz w:val="24"/>
          <w:szCs w:val="24"/>
        </w:rPr>
      </w:pPr>
    </w:p>
    <w:p w14:paraId="77DDFD71" w14:textId="77777777" w:rsidR="0022439D" w:rsidRPr="0022439D" w:rsidRDefault="0022439D" w:rsidP="0022439D">
      <w:pPr>
        <w:tabs>
          <w:tab w:val="right" w:pos="9360"/>
        </w:tabs>
        <w:ind w:left="360"/>
        <w:rPr>
          <w:rFonts w:ascii="Times New Roman" w:hAnsi="Times New Roman" w:cs="Times New Roman"/>
          <w:sz w:val="24"/>
          <w:szCs w:val="24"/>
        </w:rPr>
      </w:pPr>
      <w:r w:rsidRPr="0022439D">
        <w:rPr>
          <w:rFonts w:ascii="Times New Roman" w:hAnsi="Times New Roman" w:cs="Times New Roman"/>
          <w:sz w:val="24"/>
          <w:szCs w:val="24"/>
        </w:rPr>
        <w:t>No mention of other measures.</w:t>
      </w:r>
    </w:p>
    <w:p w14:paraId="1A50DFD3" w14:textId="77777777" w:rsidR="0022439D" w:rsidRPr="0022439D" w:rsidRDefault="0022439D" w:rsidP="0022439D">
      <w:pPr>
        <w:tabs>
          <w:tab w:val="right" w:pos="9360"/>
        </w:tabs>
        <w:ind w:left="360"/>
        <w:rPr>
          <w:rFonts w:ascii="Times New Roman" w:hAnsi="Times New Roman" w:cs="Times New Roman"/>
          <w:sz w:val="24"/>
          <w:szCs w:val="24"/>
        </w:rPr>
      </w:pPr>
    </w:p>
    <w:p w14:paraId="2BA75A3A" w14:textId="77777777" w:rsidR="0022439D" w:rsidRPr="0022439D" w:rsidRDefault="0022439D" w:rsidP="0022439D">
      <w:pPr>
        <w:tabs>
          <w:tab w:val="right" w:pos="9360"/>
        </w:tabs>
        <w:ind w:left="360"/>
        <w:rPr>
          <w:rFonts w:ascii="Times New Roman" w:hAnsi="Times New Roman" w:cs="Times New Roman"/>
          <w:sz w:val="24"/>
          <w:szCs w:val="24"/>
        </w:rPr>
      </w:pPr>
      <w:r w:rsidRPr="0022439D">
        <w:rPr>
          <w:rFonts w:ascii="Times New Roman" w:hAnsi="Times New Roman" w:cs="Times New Roman"/>
          <w:sz w:val="24"/>
          <w:szCs w:val="24"/>
        </w:rPr>
        <w:t xml:space="preserve">(2) CAC certificate and national certification mentioned. </w:t>
      </w:r>
      <w:r w:rsidRPr="0022439D">
        <w:rPr>
          <w:rFonts w:ascii="Times New Roman" w:hAnsi="Times New Roman" w:cs="Times New Roman"/>
          <w:i/>
          <w:sz w:val="24"/>
          <w:szCs w:val="24"/>
        </w:rPr>
        <w:t>Good.</w:t>
      </w:r>
    </w:p>
    <w:p w14:paraId="4E3D1BDE" w14:textId="77777777" w:rsidR="0022439D" w:rsidRPr="0022439D" w:rsidRDefault="0022439D" w:rsidP="0022439D">
      <w:pPr>
        <w:tabs>
          <w:tab w:val="right" w:pos="9360"/>
        </w:tabs>
        <w:ind w:left="360"/>
        <w:rPr>
          <w:rFonts w:ascii="Times New Roman" w:hAnsi="Times New Roman" w:cs="Times New Roman"/>
          <w:sz w:val="24"/>
          <w:szCs w:val="24"/>
        </w:rPr>
      </w:pPr>
    </w:p>
    <w:p w14:paraId="1962E15A" w14:textId="77777777" w:rsidR="0022439D" w:rsidRPr="0022439D" w:rsidRDefault="0022439D" w:rsidP="0022439D">
      <w:pPr>
        <w:tabs>
          <w:tab w:val="right" w:pos="9360"/>
        </w:tabs>
        <w:ind w:left="360"/>
        <w:rPr>
          <w:rFonts w:ascii="Times New Roman" w:hAnsi="Times New Roman" w:cs="Times New Roman"/>
          <w:sz w:val="24"/>
          <w:szCs w:val="24"/>
        </w:rPr>
      </w:pPr>
      <w:r w:rsidRPr="0022439D">
        <w:rPr>
          <w:rFonts w:ascii="Times New Roman" w:hAnsi="Times New Roman" w:cs="Times New Roman"/>
          <w:sz w:val="24"/>
          <w:szCs w:val="24"/>
        </w:rPr>
        <w:t>No quantitative evaluation of graduates’ success in finding a job.</w:t>
      </w:r>
    </w:p>
    <w:p w14:paraId="016BFB09" w14:textId="77777777" w:rsidR="0022439D" w:rsidRPr="0022439D" w:rsidRDefault="0022439D" w:rsidP="0022439D">
      <w:pPr>
        <w:tabs>
          <w:tab w:val="right" w:pos="9360"/>
        </w:tabs>
        <w:ind w:left="360"/>
        <w:rPr>
          <w:rFonts w:ascii="Times New Roman" w:hAnsi="Times New Roman" w:cs="Times New Roman"/>
          <w:sz w:val="24"/>
          <w:szCs w:val="24"/>
        </w:rPr>
      </w:pPr>
    </w:p>
    <w:p w14:paraId="268A4ABC" w14:textId="77777777" w:rsidR="0022439D" w:rsidRDefault="0022439D" w:rsidP="0022439D">
      <w:pPr>
        <w:pStyle w:val="ListParagraph"/>
        <w:tabs>
          <w:tab w:val="right" w:pos="9360"/>
        </w:tabs>
        <w:ind w:left="360"/>
        <w:jc w:val="both"/>
        <w:rPr>
          <w:rFonts w:ascii="Times New Roman" w:hAnsi="Times New Roman" w:cs="Times New Roman"/>
          <w:sz w:val="24"/>
          <w:szCs w:val="24"/>
        </w:rPr>
      </w:pPr>
      <w:r w:rsidRPr="0022439D">
        <w:rPr>
          <w:rFonts w:ascii="Times New Roman" w:hAnsi="Times New Roman" w:cs="Times New Roman"/>
          <w:sz w:val="24"/>
          <w:szCs w:val="24"/>
        </w:rPr>
        <w:t>(3) Data was provided. However, surprisingly small % of the students earn/achieve external certification/</w:t>
      </w:r>
      <w:r w:rsidRPr="0022439D">
        <w:rPr>
          <w:rFonts w:ascii="Times New Roman" w:hAnsi="Times New Roman" w:cs="Times New Roman"/>
          <w:sz w:val="24"/>
          <w:szCs w:val="24"/>
        </w:rPr>
        <w:br/>
        <w:t xml:space="preserve">licensure. </w:t>
      </w:r>
      <w:r w:rsidRPr="0022439D">
        <w:rPr>
          <w:rFonts w:ascii="Times New Roman" w:hAnsi="Times New Roman" w:cs="Times New Roman"/>
          <w:i/>
          <w:sz w:val="24"/>
          <w:szCs w:val="24"/>
        </w:rPr>
        <w:t>OK. Working on it.</w:t>
      </w:r>
    </w:p>
    <w:p w14:paraId="2261C632" w14:textId="77777777" w:rsidR="0022439D" w:rsidRPr="0002172B" w:rsidRDefault="0022439D" w:rsidP="0022439D">
      <w:pPr>
        <w:pStyle w:val="ListParagraph"/>
        <w:tabs>
          <w:tab w:val="right" w:pos="9360"/>
        </w:tabs>
        <w:ind w:left="360"/>
        <w:rPr>
          <w:rFonts w:ascii="Times New Roman" w:hAnsi="Times New Roman" w:cs="Times New Roman"/>
          <w:sz w:val="24"/>
          <w:szCs w:val="24"/>
        </w:rPr>
      </w:pPr>
    </w:p>
    <w:p w14:paraId="26F87AB7" w14:textId="77777777" w:rsidR="00935097" w:rsidRPr="0002172B" w:rsidRDefault="00935097" w:rsidP="00C34E95">
      <w:pPr>
        <w:pStyle w:val="ListParagraph"/>
        <w:spacing w:after="60" w:line="312" w:lineRule="auto"/>
        <w:ind w:left="360"/>
        <w:rPr>
          <w:rFonts w:ascii="Times New Roman" w:hAnsi="Times New Roman" w:cs="Times New Roman"/>
          <w:b/>
          <w:sz w:val="24"/>
          <w:szCs w:val="24"/>
        </w:rPr>
      </w:pP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164F1E">
        <w:tc>
          <w:tcPr>
            <w:tcW w:w="378" w:type="dxa"/>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22439D">
              <w:rPr>
                <w:rFonts w:ascii="Times New Roman" w:hAnsi="Times New Roman" w:cs="Times New Roman"/>
                <w:i/>
                <w:sz w:val="24"/>
                <w:szCs w:val="24"/>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935097">
              <w:rPr>
                <w:rFonts w:ascii="Times New Roman" w:hAnsi="Times New Roman" w:cs="Times New Roman"/>
                <w:i/>
                <w:sz w:val="24"/>
                <w:szCs w:val="24"/>
                <w:highlight w:val="yellow"/>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164F1E">
        <w:tc>
          <w:tcPr>
            <w:tcW w:w="378" w:type="dxa"/>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4321DB">
              <w:rPr>
                <w:rFonts w:ascii="Times New Roman" w:hAnsi="Times New Roman" w:cs="Times New Roman"/>
                <w:i/>
                <w:sz w:val="24"/>
                <w:szCs w:val="24"/>
                <w:highlight w:val="yellow"/>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25889600" w:rsidR="00C34E95"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03EF3779" w14:textId="1C653AF4" w:rsidR="00935097" w:rsidRPr="00935097" w:rsidRDefault="00935097" w:rsidP="005D4D48">
      <w:pPr>
        <w:pStyle w:val="ListParagraph"/>
        <w:tabs>
          <w:tab w:val="left" w:pos="1080"/>
          <w:tab w:val="right" w:pos="9360"/>
        </w:tabs>
        <w:spacing w:after="60" w:line="312" w:lineRule="auto"/>
        <w:ind w:left="1080" w:hanging="720"/>
        <w:rPr>
          <w:rFonts w:ascii="Times New Roman" w:hAnsi="Times New Roman" w:cs="Times New Roman"/>
          <w:sz w:val="24"/>
          <w:szCs w:val="24"/>
        </w:rPr>
      </w:pPr>
      <w:r>
        <w:rPr>
          <w:rFonts w:ascii="Times New Roman" w:hAnsi="Times New Roman" w:cs="Times New Roman"/>
          <w:sz w:val="24"/>
          <w:szCs w:val="24"/>
        </w:rPr>
        <w:tab/>
        <w:t>It seems the continuous quality improvement goals are all future goals.  It wasn’t clear if the program had incorporated</w:t>
      </w:r>
      <w:r w:rsidR="004321DB">
        <w:rPr>
          <w:rFonts w:ascii="Times New Roman" w:hAnsi="Times New Roman" w:cs="Times New Roman"/>
          <w:sz w:val="24"/>
          <w:szCs w:val="24"/>
        </w:rPr>
        <w:t xml:space="preserve"> CQI over the past 5 years.</w:t>
      </w:r>
    </w:p>
    <w:p w14:paraId="738C7D0D" w14:textId="0903F198" w:rsidR="009676BF"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7757FE66" w14:textId="78B9144B" w:rsidR="004C30B3" w:rsidRPr="004E4169" w:rsidRDefault="004E4169" w:rsidP="00C34E95">
      <w:pPr>
        <w:pStyle w:val="ListParagraph"/>
        <w:tabs>
          <w:tab w:val="left" w:pos="1080"/>
          <w:tab w:val="right" w:pos="9360"/>
        </w:tabs>
        <w:spacing w:after="60" w:line="312" w:lineRule="auto"/>
        <w:ind w:left="1080"/>
        <w:rPr>
          <w:rFonts w:ascii="Times New Roman" w:hAnsi="Times New Roman" w:cs="Times New Roman"/>
          <w:sz w:val="24"/>
          <w:szCs w:val="24"/>
        </w:rPr>
      </w:pPr>
      <w:r w:rsidRPr="004E4169">
        <w:rPr>
          <w:rFonts w:ascii="Times New Roman" w:hAnsi="Times New Roman" w:cs="Times New Roman"/>
          <w:sz w:val="24"/>
          <w:szCs w:val="24"/>
        </w:rPr>
        <w:t>How will the program address the underlying quality indicators and plan for improvement?</w:t>
      </w:r>
    </w:p>
    <w:p w14:paraId="5032ACFF" w14:textId="31C0AD4B" w:rsidR="004E4169" w:rsidRDefault="004E4169" w:rsidP="00C34E95">
      <w:pPr>
        <w:pStyle w:val="ListParagraph"/>
        <w:tabs>
          <w:tab w:val="left" w:pos="1080"/>
          <w:tab w:val="right" w:pos="9360"/>
        </w:tabs>
        <w:spacing w:after="60" w:line="312" w:lineRule="auto"/>
        <w:ind w:left="1080"/>
        <w:rPr>
          <w:rFonts w:ascii="Times New Roman" w:hAnsi="Times New Roman" w:cs="Times New Roman"/>
          <w:sz w:val="24"/>
          <w:szCs w:val="24"/>
        </w:rPr>
      </w:pPr>
    </w:p>
    <w:p w14:paraId="66868CD4" w14:textId="77777777" w:rsidR="0022439D" w:rsidRPr="0022439D" w:rsidRDefault="0022439D" w:rsidP="0022439D">
      <w:pPr>
        <w:pStyle w:val="ListParagraph"/>
        <w:tabs>
          <w:tab w:val="left" w:pos="1080"/>
          <w:tab w:val="right" w:pos="9360"/>
        </w:tabs>
        <w:ind w:left="360"/>
        <w:rPr>
          <w:rFonts w:ascii="Times New Roman" w:hAnsi="Times New Roman" w:cs="Times New Roman"/>
          <w:sz w:val="24"/>
          <w:szCs w:val="24"/>
        </w:rPr>
      </w:pPr>
      <w:r w:rsidRPr="0022439D">
        <w:rPr>
          <w:rFonts w:ascii="Times New Roman" w:hAnsi="Times New Roman" w:cs="Times New Roman"/>
          <w:sz w:val="24"/>
          <w:szCs w:val="24"/>
        </w:rPr>
        <w:t xml:space="preserve">(1) It appears that some </w:t>
      </w:r>
      <w:r w:rsidRPr="0022439D">
        <w:rPr>
          <w:rFonts w:ascii="Times New Roman" w:hAnsi="Times New Roman" w:cs="Times New Roman"/>
          <w:sz w:val="24"/>
          <w:szCs w:val="24"/>
          <w:u w:val="single"/>
        </w:rPr>
        <w:t>plans are in place for the future</w:t>
      </w:r>
      <w:r w:rsidRPr="0022439D">
        <w:rPr>
          <w:rFonts w:ascii="Times New Roman" w:hAnsi="Times New Roman" w:cs="Times New Roman"/>
          <w:sz w:val="24"/>
          <w:szCs w:val="24"/>
        </w:rPr>
        <w:t>, but unclear if this has been done in the past 5 years.</w:t>
      </w:r>
    </w:p>
    <w:p w14:paraId="52D59C7F" w14:textId="77777777" w:rsidR="0022439D" w:rsidRPr="0022439D" w:rsidRDefault="0022439D" w:rsidP="0022439D">
      <w:pPr>
        <w:pStyle w:val="ListParagraph"/>
        <w:tabs>
          <w:tab w:val="left" w:pos="1080"/>
          <w:tab w:val="right" w:pos="9360"/>
        </w:tabs>
        <w:ind w:left="1080" w:hanging="720"/>
        <w:rPr>
          <w:rFonts w:ascii="Times New Roman" w:hAnsi="Times New Roman" w:cs="Times New Roman"/>
          <w:i/>
          <w:sz w:val="24"/>
          <w:szCs w:val="24"/>
        </w:rPr>
      </w:pPr>
      <w:r w:rsidRPr="0022439D">
        <w:rPr>
          <w:rFonts w:ascii="Times New Roman" w:hAnsi="Times New Roman" w:cs="Times New Roman"/>
          <w:sz w:val="24"/>
          <w:szCs w:val="24"/>
        </w:rPr>
        <w:t xml:space="preserve"> </w:t>
      </w:r>
      <w:r w:rsidRPr="0022439D">
        <w:rPr>
          <w:rFonts w:ascii="Times New Roman" w:hAnsi="Times New Roman" w:cs="Times New Roman"/>
          <w:i/>
          <w:sz w:val="24"/>
          <w:szCs w:val="24"/>
        </w:rPr>
        <w:t>Maybe could be clarified?</w:t>
      </w:r>
    </w:p>
    <w:p w14:paraId="67E19B29" w14:textId="77777777" w:rsidR="0022439D" w:rsidRPr="0022439D" w:rsidRDefault="0022439D" w:rsidP="0022439D">
      <w:pPr>
        <w:pStyle w:val="ListParagraph"/>
        <w:tabs>
          <w:tab w:val="left" w:pos="1080"/>
          <w:tab w:val="right" w:pos="9360"/>
        </w:tabs>
        <w:ind w:left="1080" w:hanging="720"/>
        <w:rPr>
          <w:rFonts w:ascii="Times New Roman" w:hAnsi="Times New Roman" w:cs="Times New Roman"/>
          <w:sz w:val="24"/>
          <w:szCs w:val="24"/>
        </w:rPr>
      </w:pPr>
    </w:p>
    <w:p w14:paraId="550A6ABB" w14:textId="77777777" w:rsidR="0022439D" w:rsidRPr="0022439D" w:rsidRDefault="0022439D" w:rsidP="0022439D">
      <w:pPr>
        <w:pStyle w:val="ListParagraph"/>
        <w:tabs>
          <w:tab w:val="left" w:pos="1080"/>
          <w:tab w:val="right" w:pos="9360"/>
        </w:tabs>
        <w:ind w:left="1080" w:hanging="720"/>
        <w:rPr>
          <w:rFonts w:ascii="Times New Roman" w:hAnsi="Times New Roman" w:cs="Times New Roman"/>
          <w:sz w:val="24"/>
          <w:szCs w:val="24"/>
        </w:rPr>
      </w:pPr>
      <w:r w:rsidRPr="0022439D">
        <w:rPr>
          <w:rFonts w:ascii="Times New Roman" w:hAnsi="Times New Roman" w:cs="Times New Roman"/>
          <w:sz w:val="24"/>
          <w:szCs w:val="24"/>
        </w:rPr>
        <w:t xml:space="preserve">(2) It seems from the self-study that the improvements are either very recent or in the plans. </w:t>
      </w:r>
    </w:p>
    <w:p w14:paraId="0BAD64EC" w14:textId="77777777" w:rsidR="0022439D" w:rsidRPr="001B115C" w:rsidRDefault="0022439D" w:rsidP="0022439D">
      <w:pPr>
        <w:pStyle w:val="ListParagraph"/>
        <w:tabs>
          <w:tab w:val="left" w:pos="1080"/>
          <w:tab w:val="right" w:pos="9360"/>
        </w:tabs>
        <w:ind w:left="1080" w:hanging="720"/>
        <w:rPr>
          <w:rFonts w:ascii="Times New Roman" w:hAnsi="Times New Roman" w:cs="Times New Roman"/>
          <w:i/>
          <w:sz w:val="24"/>
          <w:szCs w:val="24"/>
        </w:rPr>
      </w:pPr>
      <w:r w:rsidRPr="0022439D">
        <w:rPr>
          <w:rFonts w:ascii="Times New Roman" w:hAnsi="Times New Roman" w:cs="Times New Roman"/>
          <w:sz w:val="24"/>
          <w:szCs w:val="24"/>
        </w:rPr>
        <w:t xml:space="preserve"> </w:t>
      </w:r>
      <w:r w:rsidRPr="0022439D">
        <w:rPr>
          <w:rFonts w:ascii="Times New Roman" w:hAnsi="Times New Roman" w:cs="Times New Roman"/>
          <w:i/>
          <w:sz w:val="24"/>
          <w:szCs w:val="24"/>
        </w:rPr>
        <w:t>Maybe could add something, if work has been already done?</w:t>
      </w:r>
    </w:p>
    <w:p w14:paraId="47C4DE07" w14:textId="77777777" w:rsidR="0022439D" w:rsidRPr="004E4169" w:rsidRDefault="0022439D" w:rsidP="00C34E95">
      <w:pPr>
        <w:pStyle w:val="ListParagraph"/>
        <w:tabs>
          <w:tab w:val="left" w:pos="1080"/>
          <w:tab w:val="right" w:pos="9360"/>
        </w:tabs>
        <w:spacing w:after="60" w:line="312" w:lineRule="auto"/>
        <w:ind w:left="1080"/>
        <w:rPr>
          <w:rFonts w:ascii="Times New Roman" w:hAnsi="Times New Roman" w:cs="Times New Roman"/>
          <w:sz w:val="24"/>
          <w:szCs w:val="24"/>
        </w:rPr>
      </w:pPr>
    </w:p>
    <w:p w14:paraId="441C09A6" w14:textId="77777777" w:rsidR="004E4169" w:rsidRDefault="004E4169"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18F9D2F8" w14:textId="77777777" w:rsidR="004321DB" w:rsidRPr="0002172B" w:rsidRDefault="004321DB"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164F1E">
        <w:tc>
          <w:tcPr>
            <w:tcW w:w="378" w:type="dxa"/>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3A7CF7">
              <w:rPr>
                <w:rFonts w:ascii="Times New Roman" w:hAnsi="Times New Roman" w:cs="Times New Roman"/>
                <w:i/>
                <w:sz w:val="24"/>
                <w:szCs w:val="24"/>
                <w:highlight w:val="yellow"/>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6DA9FCFB" w14:textId="77777777" w:rsidR="0022439D" w:rsidRPr="001B115C" w:rsidRDefault="0022439D" w:rsidP="0022439D">
      <w:pPr>
        <w:pStyle w:val="ListParagraph"/>
        <w:tabs>
          <w:tab w:val="left" w:pos="1080"/>
          <w:tab w:val="right" w:pos="9360"/>
        </w:tabs>
        <w:ind w:left="1080" w:hanging="720"/>
        <w:rPr>
          <w:rFonts w:ascii="Times New Roman" w:hAnsi="Times New Roman" w:cs="Times New Roman"/>
          <w:sz w:val="24"/>
          <w:szCs w:val="24"/>
        </w:rPr>
      </w:pPr>
      <w:r w:rsidRPr="0022439D">
        <w:rPr>
          <w:rFonts w:ascii="Times New Roman" w:hAnsi="Times New Roman" w:cs="Times New Roman"/>
          <w:sz w:val="24"/>
          <w:szCs w:val="24"/>
        </w:rPr>
        <w:t xml:space="preserve">(1) It appears that there is a number of alignments with the College’s strategic goals. </w:t>
      </w:r>
      <w:r w:rsidRPr="0022439D">
        <w:rPr>
          <w:rFonts w:ascii="Times New Roman" w:hAnsi="Times New Roman" w:cs="Times New Roman"/>
          <w:i/>
          <w:sz w:val="24"/>
          <w:szCs w:val="24"/>
        </w:rPr>
        <w:t>Good/OK.</w:t>
      </w:r>
    </w:p>
    <w:p w14:paraId="2D5B20D8" w14:textId="77777777" w:rsidR="0022439D" w:rsidRDefault="0022439D" w:rsidP="0022439D">
      <w:pPr>
        <w:pStyle w:val="ListParagraph"/>
        <w:tabs>
          <w:tab w:val="left" w:pos="1080"/>
          <w:tab w:val="right" w:pos="9360"/>
        </w:tabs>
        <w:spacing w:after="60" w:line="312" w:lineRule="auto"/>
        <w:ind w:left="1080"/>
        <w:rPr>
          <w:rFonts w:ascii="Times New Roman" w:hAnsi="Times New Roman" w:cs="Times New Roman"/>
          <w:b/>
          <w:sz w:val="24"/>
          <w:szCs w:val="24"/>
        </w:rPr>
      </w:pPr>
    </w:p>
    <w:p w14:paraId="292D36ED"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C4142A">
        <w:trPr>
          <w:trHeight w:val="125"/>
        </w:trPr>
        <w:tc>
          <w:tcPr>
            <w:tcW w:w="378" w:type="dxa"/>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3A7CF7">
              <w:rPr>
                <w:rFonts w:ascii="Times New Roman" w:hAnsi="Times New Roman" w:cs="Times New Roman"/>
                <w:i/>
                <w:sz w:val="24"/>
                <w:szCs w:val="24"/>
                <w:highlight w:val="yellow"/>
              </w:rPr>
              <w:t>Exemplary</w:t>
            </w:r>
          </w:p>
        </w:tc>
        <w:tc>
          <w:tcPr>
            <w:tcW w:w="450" w:type="dxa"/>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4E4169">
              <w:rPr>
                <w:rFonts w:ascii="Times New Roman" w:hAnsi="Times New Roman" w:cs="Times New Roman"/>
                <w:i/>
                <w:sz w:val="24"/>
                <w:szCs w:val="24"/>
                <w:highlight w:val="yellow"/>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06E9BCBE" w:rsidR="00C4142A" w:rsidRPr="003A7CF7" w:rsidRDefault="003A7CF7" w:rsidP="003A7CF7">
      <w:pPr>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This program needs commitment from the college by providing FT faculty member to dedicate to program instruction, recruitment, and retention.</w:t>
      </w:r>
    </w:p>
    <w:p w14:paraId="3FA12E5B" w14:textId="282E1550" w:rsidR="003A7CF7" w:rsidRDefault="003A7CF7"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5A89E590" w14:textId="26BD1336" w:rsidR="0022439D" w:rsidRPr="001B115C" w:rsidRDefault="0022439D" w:rsidP="0022439D">
      <w:pPr>
        <w:pStyle w:val="ListParagraph"/>
        <w:tabs>
          <w:tab w:val="left" w:pos="1350"/>
          <w:tab w:val="right" w:pos="9360"/>
        </w:tabs>
        <w:ind w:left="360"/>
        <w:jc w:val="both"/>
        <w:rPr>
          <w:rFonts w:ascii="Times New Roman" w:hAnsi="Times New Roman" w:cs="Times New Roman"/>
          <w:sz w:val="24"/>
          <w:szCs w:val="24"/>
        </w:rPr>
      </w:pPr>
      <w:r w:rsidRPr="0022439D">
        <w:rPr>
          <w:rFonts w:ascii="Times New Roman" w:hAnsi="Times New Roman" w:cs="Times New Roman"/>
          <w:sz w:val="24"/>
          <w:szCs w:val="24"/>
        </w:rPr>
        <w:t xml:space="preserve">From self-study it is clear that the program needs more support from the College, in order to keep growing and developing further. </w:t>
      </w:r>
      <w:r w:rsidRPr="0022439D">
        <w:rPr>
          <w:rFonts w:ascii="Times New Roman" w:hAnsi="Times New Roman" w:cs="Times New Roman"/>
          <w:i/>
          <w:sz w:val="24"/>
          <w:szCs w:val="24"/>
        </w:rPr>
        <w:t>Good work done, now time to get support.</w:t>
      </w:r>
    </w:p>
    <w:p w14:paraId="77389E19" w14:textId="77777777" w:rsidR="0022439D" w:rsidRPr="0002172B" w:rsidRDefault="0022439D" w:rsidP="0022439D">
      <w:pPr>
        <w:pStyle w:val="ListParagraph"/>
        <w:tabs>
          <w:tab w:val="left" w:pos="1080"/>
          <w:tab w:val="right" w:pos="9360"/>
        </w:tabs>
        <w:spacing w:after="60" w:line="312" w:lineRule="auto"/>
        <w:ind w:left="1080"/>
        <w:rPr>
          <w:rFonts w:ascii="Times New Roman" w:hAnsi="Times New Roman" w:cs="Times New Roman"/>
          <w:b/>
          <w:sz w:val="24"/>
          <w:szCs w:val="24"/>
        </w:rPr>
      </w:pPr>
    </w:p>
    <w:p w14:paraId="0AF455BD" w14:textId="77777777" w:rsidR="0022439D" w:rsidRPr="0002172B" w:rsidRDefault="0022439D"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164F1E">
        <w:trPr>
          <w:trHeight w:val="125"/>
        </w:trPr>
        <w:tc>
          <w:tcPr>
            <w:tcW w:w="378" w:type="dxa"/>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3A7CF7">
              <w:rPr>
                <w:rFonts w:ascii="Times New Roman" w:hAnsi="Times New Roman" w:cs="Times New Roman"/>
                <w:i/>
                <w:sz w:val="24"/>
                <w:szCs w:val="24"/>
                <w:highlight w:val="yellow"/>
              </w:rPr>
              <w:t>Inadequate/Needs Attention</w:t>
            </w:r>
          </w:p>
        </w:tc>
      </w:tr>
    </w:tbl>
    <w:p w14:paraId="7CEEEE3E" w14:textId="77777777" w:rsidR="00025899" w:rsidRPr="001B115C" w:rsidRDefault="00025899" w:rsidP="00025899">
      <w:pPr>
        <w:pStyle w:val="ListParagraph"/>
        <w:tabs>
          <w:tab w:val="left" w:pos="1260"/>
          <w:tab w:val="right" w:pos="9360"/>
        </w:tabs>
        <w:ind w:left="634"/>
        <w:jc w:val="both"/>
        <w:rPr>
          <w:rFonts w:ascii="Times New Roman" w:hAnsi="Times New Roman" w:cs="Times New Roman"/>
          <w:i/>
          <w:sz w:val="24"/>
          <w:szCs w:val="24"/>
        </w:rPr>
      </w:pPr>
      <w:r w:rsidRPr="001B115C">
        <w:rPr>
          <w:rFonts w:ascii="Times New Roman" w:hAnsi="Times New Roman" w:cs="Times New Roman"/>
          <w:i/>
          <w:sz w:val="24"/>
          <w:szCs w:val="24"/>
          <w:highlight w:val="green"/>
        </w:rPr>
        <w:t>This analysis could benefit from further work. There are areas of great excellence and insight, but also areas where what question asks has been completely overlooked – and copy-paste method applied. That likely is not for the benefit of any party.</w:t>
      </w:r>
    </w:p>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164F1E">
        <w:trPr>
          <w:trHeight w:val="125"/>
        </w:trPr>
        <w:tc>
          <w:tcPr>
            <w:tcW w:w="378" w:type="dxa"/>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3A7CF7">
              <w:rPr>
                <w:rFonts w:ascii="Times New Roman" w:hAnsi="Times New Roman" w:cs="Times New Roman"/>
                <w:i/>
                <w:sz w:val="24"/>
                <w:szCs w:val="24"/>
                <w:highlight w:val="yellow"/>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5923C6A2"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025899" w:rsidRPr="001B115C">
        <w:rPr>
          <w:rFonts w:ascii="Times New Roman" w:hAnsi="Times New Roman" w:cs="Times New Roman"/>
          <w:i/>
          <w:sz w:val="24"/>
          <w:szCs w:val="24"/>
          <w:highlight w:val="green"/>
        </w:rPr>
        <w:t>It seems that plans are being developed. However, there is little to none evidence on self-study about previous work</w:t>
      </w:r>
      <w:r w:rsidR="00025899">
        <w:rPr>
          <w:rFonts w:ascii="Times New Roman" w:hAnsi="Times New Roman" w:cs="Times New Roman"/>
          <w:i/>
          <w:sz w:val="24"/>
          <w:szCs w:val="24"/>
          <w:highlight w:val="green"/>
        </w:rPr>
        <w:t xml:space="preserve"> that has been done</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164F1E">
        <w:trPr>
          <w:trHeight w:val="125"/>
        </w:trPr>
        <w:tc>
          <w:tcPr>
            <w:tcW w:w="378" w:type="dxa"/>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3A7CF7">
              <w:rPr>
                <w:rFonts w:ascii="Times New Roman" w:hAnsi="Times New Roman" w:cs="Times New Roman"/>
                <w:i/>
                <w:sz w:val="24"/>
                <w:szCs w:val="24"/>
                <w:highlight w:val="yellow"/>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69EF7EE" w14:textId="77777777" w:rsidR="00025899" w:rsidRPr="001B115C" w:rsidRDefault="00025899" w:rsidP="00025899">
      <w:pPr>
        <w:pStyle w:val="ListParagraph"/>
        <w:tabs>
          <w:tab w:val="right" w:pos="9360"/>
        </w:tabs>
        <w:ind w:left="630"/>
        <w:rPr>
          <w:rFonts w:ascii="Times New Roman" w:hAnsi="Times New Roman" w:cs="Times New Roman"/>
          <w:i/>
          <w:sz w:val="24"/>
          <w:szCs w:val="24"/>
        </w:rPr>
      </w:pPr>
      <w:r w:rsidRPr="001B115C">
        <w:rPr>
          <w:rFonts w:ascii="Times New Roman" w:hAnsi="Times New Roman" w:cs="Times New Roman"/>
          <w:i/>
          <w:sz w:val="24"/>
          <w:szCs w:val="24"/>
          <w:highlight w:val="green"/>
        </w:rPr>
        <w:t>Perhaps the biggest strength of this self-study is especially in the areas of future plans and goals.</w:t>
      </w:r>
      <w:r>
        <w:rPr>
          <w:rFonts w:ascii="Times New Roman" w:hAnsi="Times New Roman" w:cs="Times New Roman"/>
          <w:i/>
          <w:sz w:val="24"/>
          <w:szCs w:val="24"/>
        </w:rPr>
        <w:t xml:space="preserve"> </w:t>
      </w:r>
      <w:r w:rsidRPr="001B115C">
        <w:rPr>
          <w:rFonts w:ascii="Times New Roman" w:hAnsi="Times New Roman" w:cs="Times New Roman"/>
          <w:i/>
          <w:sz w:val="24"/>
          <w:szCs w:val="24"/>
          <w:highlight w:val="green"/>
        </w:rPr>
        <w:t>It is obvious that support and commitment from the college is now needed to achieve those.</w:t>
      </w:r>
    </w:p>
    <w:p w14:paraId="6B9A1F61" w14:textId="77777777" w:rsidR="00025899" w:rsidRDefault="00025899" w:rsidP="00025899">
      <w:pPr>
        <w:pStyle w:val="ListParagraph"/>
        <w:tabs>
          <w:tab w:val="right" w:pos="9360"/>
        </w:tabs>
        <w:rPr>
          <w:rFonts w:ascii="Times New Roman" w:hAnsi="Times New Roman" w:cs="Times New Roman"/>
          <w:b/>
          <w:i/>
          <w:sz w:val="24"/>
          <w:szCs w:val="24"/>
        </w:rPr>
      </w:pPr>
    </w:p>
    <w:p w14:paraId="31CA90D3" w14:textId="12B2B5BE" w:rsidR="009676BF" w:rsidRDefault="009676BF" w:rsidP="00BD4C73">
      <w:pPr>
        <w:pStyle w:val="ListParagraph"/>
        <w:tabs>
          <w:tab w:val="right" w:pos="9360"/>
        </w:tabs>
        <w:spacing w:after="60" w:line="312" w:lineRule="auto"/>
        <w:rPr>
          <w:rFonts w:ascii="Times New Roman" w:hAnsi="Times New Roman" w:cs="Times New Roman"/>
          <w:b/>
          <w:i/>
          <w:sz w:val="24"/>
          <w:szCs w:val="24"/>
        </w:rPr>
      </w:pPr>
    </w:p>
    <w:p w14:paraId="6CF2E3E8" w14:textId="3D1E29BA" w:rsidR="00025899" w:rsidRDefault="00025899" w:rsidP="00BD4C73">
      <w:pPr>
        <w:pStyle w:val="ListParagraph"/>
        <w:tabs>
          <w:tab w:val="right" w:pos="9360"/>
        </w:tabs>
        <w:spacing w:after="60" w:line="312" w:lineRule="auto"/>
        <w:rPr>
          <w:rFonts w:ascii="Times New Roman" w:hAnsi="Times New Roman" w:cs="Times New Roman"/>
          <w:b/>
          <w:i/>
          <w:sz w:val="24"/>
          <w:szCs w:val="24"/>
        </w:rPr>
      </w:pPr>
    </w:p>
    <w:p w14:paraId="49339485" w14:textId="5AD584E3" w:rsidR="00025899" w:rsidRDefault="00025899" w:rsidP="00BD4C73">
      <w:pPr>
        <w:pStyle w:val="ListParagraph"/>
        <w:tabs>
          <w:tab w:val="right" w:pos="9360"/>
        </w:tabs>
        <w:spacing w:after="60" w:line="312" w:lineRule="auto"/>
        <w:rPr>
          <w:rFonts w:ascii="Times New Roman" w:hAnsi="Times New Roman" w:cs="Times New Roman"/>
          <w:b/>
          <w:i/>
          <w:sz w:val="24"/>
          <w:szCs w:val="24"/>
        </w:rPr>
      </w:pPr>
    </w:p>
    <w:p w14:paraId="4C57D8BF" w14:textId="612300E2" w:rsidR="00025899" w:rsidRDefault="00025899" w:rsidP="00BD4C73">
      <w:pPr>
        <w:pStyle w:val="ListParagraph"/>
        <w:tabs>
          <w:tab w:val="right" w:pos="9360"/>
        </w:tabs>
        <w:spacing w:after="60" w:line="312" w:lineRule="auto"/>
        <w:rPr>
          <w:rFonts w:ascii="Times New Roman" w:hAnsi="Times New Roman" w:cs="Times New Roman"/>
          <w:b/>
          <w:i/>
          <w:sz w:val="24"/>
          <w:szCs w:val="24"/>
        </w:rPr>
      </w:pPr>
    </w:p>
    <w:p w14:paraId="16E5D4B7" w14:textId="0A1E3891" w:rsidR="00025899" w:rsidRDefault="00025899" w:rsidP="00BD4C73">
      <w:pPr>
        <w:pStyle w:val="ListParagraph"/>
        <w:tabs>
          <w:tab w:val="right" w:pos="9360"/>
        </w:tabs>
        <w:spacing w:after="60" w:line="312" w:lineRule="auto"/>
        <w:rPr>
          <w:rFonts w:ascii="Times New Roman" w:hAnsi="Times New Roman" w:cs="Times New Roman"/>
          <w:b/>
          <w:i/>
          <w:sz w:val="24"/>
          <w:szCs w:val="24"/>
        </w:rPr>
      </w:pPr>
    </w:p>
    <w:p w14:paraId="446CBC1C" w14:textId="1A79692C" w:rsidR="00025899" w:rsidRDefault="00025899" w:rsidP="00BD4C73">
      <w:pPr>
        <w:pStyle w:val="ListParagraph"/>
        <w:tabs>
          <w:tab w:val="right" w:pos="9360"/>
        </w:tabs>
        <w:spacing w:after="60" w:line="312" w:lineRule="auto"/>
        <w:rPr>
          <w:rFonts w:ascii="Times New Roman" w:hAnsi="Times New Roman" w:cs="Times New Roman"/>
          <w:b/>
          <w:i/>
          <w:sz w:val="24"/>
          <w:szCs w:val="24"/>
        </w:rPr>
      </w:pPr>
    </w:p>
    <w:p w14:paraId="3EC47F25" w14:textId="77777777" w:rsidR="00025899" w:rsidRPr="0002172B" w:rsidRDefault="00025899" w:rsidP="00BD4C73">
      <w:pPr>
        <w:pStyle w:val="ListParagraph"/>
        <w:tabs>
          <w:tab w:val="right" w:pos="9360"/>
        </w:tabs>
        <w:spacing w:after="60" w:line="312" w:lineRule="auto"/>
        <w:rPr>
          <w:rFonts w:ascii="Times New Roman" w:hAnsi="Times New Roman" w:cs="Times New Roman"/>
          <w:b/>
          <w:i/>
          <w:sz w:val="24"/>
          <w:szCs w:val="24"/>
        </w:rPr>
      </w:pPr>
    </w:p>
    <w:p w14:paraId="66503E01" w14:textId="6B8B1226"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3C134A">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02172B">
              <w:rPr>
                <w:rFonts w:ascii="Times New Roman" w:hAnsi="Times New Roman" w:cs="Times New Roman"/>
                <w:b/>
                <w:sz w:val="24"/>
                <w:szCs w:val="24"/>
              </w:rPr>
              <w:t xml:space="preserve">Exemplary </w:t>
            </w:r>
            <w:r w:rsidR="002E36B2">
              <w:rPr>
                <w:rFonts w:ascii="Times New Roman" w:hAnsi="Times New Roman" w:cs="Times New Roman"/>
                <w:b/>
                <w:sz w:val="24"/>
                <w:szCs w:val="24"/>
              </w:rPr>
              <w:t>1</w:t>
            </w:r>
            <w:r w:rsidR="007E6E27">
              <w:rPr>
                <w:rFonts w:ascii="Times New Roman" w:hAnsi="Times New Roman" w:cs="Times New Roman"/>
                <w:b/>
                <w:sz w:val="24"/>
                <w:szCs w:val="24"/>
              </w:rPr>
              <w:t>08</w:t>
            </w:r>
            <w:r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 xml:space="preserve"> 91</w:t>
            </w:r>
            <w:r w:rsidR="002E36B2">
              <w:rPr>
                <w:rFonts w:ascii="Times New Roman" w:hAnsi="Times New Roman" w:cs="Times New Roman"/>
                <w:b/>
                <w:sz w:val="24"/>
                <w:szCs w:val="24"/>
              </w:rPr>
              <w:t xml:space="preserve"> </w:t>
            </w:r>
            <w:r w:rsidR="002E36B2" w:rsidRPr="002E36B2">
              <w:rPr>
                <w:rFonts w:ascii="Times New Roman" w:hAnsi="Times New Roman" w:cs="Times New Roman"/>
                <w:b/>
                <w:sz w:val="18"/>
                <w:szCs w:val="18"/>
              </w:rPr>
              <w:t>(85% and above)</w:t>
            </w:r>
          </w:p>
        </w:tc>
        <w:tc>
          <w:tcPr>
            <w:tcW w:w="3672" w:type="dxa"/>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77777777" w:rsidR="003C134A" w:rsidRPr="003C134A" w:rsidRDefault="003C134A" w:rsidP="002B69B1">
            <w:pPr>
              <w:rPr>
                <w:rFonts w:ascii="Times New Roman" w:hAnsi="Times New Roman" w:cs="Times New Roman"/>
                <w:color w:val="333333"/>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025899">
              <w:rPr>
                <w:rFonts w:ascii="Times New Roman" w:hAnsi="Times New Roman" w:cs="Times New Roman"/>
                <w:b/>
                <w:szCs w:val="24"/>
                <w:highlight w:val="yellow"/>
              </w:rPr>
              <w:t>Needs Attention</w:t>
            </w:r>
            <w:r w:rsidR="007E6E27" w:rsidRPr="00025899">
              <w:rPr>
                <w:rFonts w:ascii="Times New Roman" w:hAnsi="Times New Roman" w:cs="Times New Roman"/>
                <w:b/>
                <w:szCs w:val="24"/>
                <w:highlight w:val="yellow"/>
              </w:rPr>
              <w:t xml:space="preserve"> 75</w:t>
            </w:r>
            <w:r w:rsidR="00164F1E" w:rsidRPr="00025899">
              <w:rPr>
                <w:rFonts w:ascii="Times New Roman" w:hAnsi="Times New Roman" w:cs="Times New Roman"/>
                <w:b/>
                <w:szCs w:val="24"/>
                <w:highlight w:val="yellow"/>
              </w:rPr>
              <w:t xml:space="preserve"> and less </w:t>
            </w:r>
            <w:r w:rsidR="002908B3" w:rsidRPr="00025899">
              <w:rPr>
                <w:rFonts w:ascii="Times New Roman" w:hAnsi="Times New Roman" w:cs="Times New Roman"/>
                <w:b/>
                <w:sz w:val="18"/>
                <w:szCs w:val="18"/>
                <w:highlight w:val="yellow"/>
              </w:rPr>
              <w:t>(69%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64F1E">
        <w:tc>
          <w:tcPr>
            <w:tcW w:w="3672" w:type="dxa"/>
          </w:tcPr>
          <w:p w14:paraId="5309C4B5" w14:textId="272F598F" w:rsidR="007F6499" w:rsidRDefault="007E6E27" w:rsidP="00164F1E">
            <w:pPr>
              <w:rPr>
                <w:rFonts w:ascii="Times New Roman" w:hAnsi="Times New Roman" w:cs="Times New Roman"/>
                <w:b/>
                <w:sz w:val="24"/>
                <w:szCs w:val="24"/>
              </w:rPr>
            </w:pPr>
            <w:r>
              <w:rPr>
                <w:rFonts w:ascii="Times New Roman" w:hAnsi="Times New Roman" w:cs="Times New Roman"/>
                <w:b/>
                <w:sz w:val="24"/>
                <w:szCs w:val="24"/>
              </w:rPr>
              <w:t>Exemplary 102</w:t>
            </w:r>
            <w:r w:rsidR="007F6499" w:rsidRPr="0002172B">
              <w:rPr>
                <w:rFonts w:ascii="Times New Roman" w:hAnsi="Times New Roman" w:cs="Times New Roman"/>
                <w:b/>
                <w:sz w:val="24"/>
                <w:szCs w:val="24"/>
              </w:rPr>
              <w:t xml:space="preserve"> – </w:t>
            </w:r>
            <w:r>
              <w:rPr>
                <w:rFonts w:ascii="Times New Roman" w:hAnsi="Times New Roman" w:cs="Times New Roman"/>
                <w:b/>
                <w:sz w:val="24"/>
                <w:szCs w:val="24"/>
              </w:rPr>
              <w:t>8</w:t>
            </w:r>
            <w:r w:rsidR="00164F1E">
              <w:rPr>
                <w:rFonts w:ascii="Times New Roman" w:hAnsi="Times New Roman" w:cs="Times New Roman"/>
                <w:b/>
                <w:sz w:val="24"/>
                <w:szCs w:val="24"/>
              </w:rPr>
              <w:t>7</w:t>
            </w:r>
            <w:r w:rsidR="002908B3">
              <w:rPr>
                <w:rFonts w:ascii="Times New Roman" w:hAnsi="Times New Roman" w:cs="Times New Roman"/>
                <w:b/>
                <w:sz w:val="24"/>
                <w:szCs w:val="24"/>
              </w:rPr>
              <w:t xml:space="preserve"> </w:t>
            </w:r>
            <w:r w:rsidR="002908B3" w:rsidRPr="002E36B2">
              <w:rPr>
                <w:rFonts w:ascii="Times New Roman" w:hAnsi="Times New Roman" w:cs="Times New Roman"/>
                <w:b/>
                <w:sz w:val="18"/>
                <w:szCs w:val="18"/>
              </w:rPr>
              <w:t>(85% and above)</w:t>
            </w:r>
          </w:p>
          <w:p w14:paraId="4E3F4178" w14:textId="38CC231B" w:rsidR="00B500C6" w:rsidRPr="00B500C6" w:rsidRDefault="00B500C6" w:rsidP="00164F1E">
            <w:pPr>
              <w:rPr>
                <w:rFonts w:ascii="Times New Roman" w:hAnsi="Times New Roman" w:cs="Times New Roman"/>
                <w:sz w:val="21"/>
                <w:szCs w:val="21"/>
              </w:rPr>
            </w:pPr>
            <w:r w:rsidRPr="00B500C6">
              <w:rPr>
                <w:rFonts w:ascii="Times New Roman" w:hAnsi="Times New Roman" w:cs="Times New Roman"/>
                <w:sz w:val="21"/>
                <w:szCs w:val="21"/>
              </w:rPr>
              <w:t>Same criteria as above</w:t>
            </w:r>
          </w:p>
        </w:tc>
        <w:tc>
          <w:tcPr>
            <w:tcW w:w="3672" w:type="dxa"/>
          </w:tcPr>
          <w:p w14:paraId="5C55032E" w14:textId="20A29477" w:rsidR="007F6499" w:rsidRDefault="009C6857" w:rsidP="007F6499">
            <w:pPr>
              <w:rPr>
                <w:rFonts w:ascii="Times New Roman" w:hAnsi="Times New Roman" w:cs="Times New Roman"/>
                <w:b/>
                <w:sz w:val="24"/>
                <w:szCs w:val="24"/>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BBF8084" w14:textId="4467E822" w:rsidR="00B500C6" w:rsidRPr="0002172B" w:rsidRDefault="00B500C6" w:rsidP="007F6499">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22439D">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22439D">
        <w:tc>
          <w:tcPr>
            <w:tcW w:w="11016" w:type="dxa"/>
          </w:tcPr>
          <w:p w14:paraId="7F2C63BE" w14:textId="1348055B" w:rsidR="00372B60" w:rsidRP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The reviewers noted the strengths of the program, and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64FB5E17" w14:textId="77777777" w:rsidR="00372B60" w:rsidRPr="00372B60" w:rsidRDefault="00372B60" w:rsidP="00372B60">
            <w:pPr>
              <w:rPr>
                <w:rFonts w:eastAsia="Calibri" w:cs="Times New Roman"/>
                <w:bCs/>
                <w:szCs w:val="24"/>
              </w:rPr>
            </w:pPr>
          </w:p>
          <w:p w14:paraId="1A55921E" w14:textId="5D5E5BED" w:rsidR="00372B60" w:rsidRP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621A2BBE" w14:textId="77777777" w:rsidR="00372B60" w:rsidRPr="004E4169" w:rsidRDefault="00372B60" w:rsidP="00372B60">
            <w:pPr>
              <w:rPr>
                <w:rFonts w:eastAsia="Times New Roman" w:cs="Times New Roman"/>
                <w:color w:val="FF0000"/>
                <w:szCs w:val="24"/>
              </w:rPr>
            </w:pPr>
          </w:p>
          <w:p w14:paraId="1C23CBA2" w14:textId="6AC3BC8F" w:rsidR="004E4169" w:rsidRPr="004E4169" w:rsidRDefault="004E4169" w:rsidP="004E4169">
            <w:pPr>
              <w:rPr>
                <w:rFonts w:eastAsia="Times New Roman" w:cs="Times New Roman"/>
                <w:szCs w:val="24"/>
              </w:rPr>
            </w:pPr>
            <w:r w:rsidRPr="004E4169">
              <w:rPr>
                <w:rFonts w:eastAsia="Times New Roman" w:cs="Times New Roman"/>
                <w:szCs w:val="24"/>
              </w:rPr>
              <w:t>Phlebotomist training is adequate; however, preparing MLTs for further education and specialization is lacking, Autonomous systems are replacing many of the functions and there is no discussion on implementing courses to familiarize students with these technologies.</w:t>
            </w:r>
          </w:p>
          <w:p w14:paraId="210D099E" w14:textId="54D87D5B" w:rsidR="00372B60" w:rsidRDefault="00372B60" w:rsidP="00372B60">
            <w:pPr>
              <w:rPr>
                <w:rFonts w:eastAsia="Times New Roman" w:cs="Times New Roman"/>
                <w:color w:val="FF0000"/>
                <w:szCs w:val="24"/>
              </w:rPr>
            </w:pPr>
          </w:p>
          <w:p w14:paraId="1993020C" w14:textId="77777777" w:rsidR="00025899" w:rsidRPr="00951CA3" w:rsidRDefault="00025899" w:rsidP="00025899">
            <w:pPr>
              <w:rPr>
                <w:rFonts w:eastAsia="Times New Roman" w:cs="Times New Roman"/>
                <w:i/>
                <w:szCs w:val="24"/>
              </w:rPr>
            </w:pPr>
            <w:r w:rsidRPr="00025899">
              <w:rPr>
                <w:rFonts w:eastAsia="Times New Roman" w:cs="Times New Roman"/>
                <w:i/>
                <w:szCs w:val="24"/>
              </w:rPr>
              <w:t>Outstanding plans and vision for the future.</w:t>
            </w:r>
          </w:p>
          <w:p w14:paraId="104DF3EA" w14:textId="77777777" w:rsidR="00025899" w:rsidRPr="00372B60" w:rsidRDefault="00025899" w:rsidP="00372B60">
            <w:pPr>
              <w:rPr>
                <w:rFonts w:eastAsia="Times New Roman" w:cs="Times New Roman"/>
                <w:color w:val="FF0000"/>
                <w:szCs w:val="24"/>
              </w:rPr>
            </w:pPr>
          </w:p>
          <w:p w14:paraId="29A2BBBC" w14:textId="77777777" w:rsidR="00372B60" w:rsidRPr="00372B60" w:rsidRDefault="00372B60" w:rsidP="00372B60">
            <w:pPr>
              <w:rPr>
                <w:rFonts w:eastAsia="Calibri" w:cs="Times New Roman"/>
                <w:color w:val="FF0000"/>
                <w:szCs w:val="24"/>
              </w:rPr>
            </w:pPr>
          </w:p>
          <w:p w14:paraId="6308ED31" w14:textId="094A888A" w:rsidR="00372B60" w:rsidRPr="00372B60" w:rsidRDefault="00372B60" w:rsidP="00372B60">
            <w:pPr>
              <w:rPr>
                <w:rFonts w:eastAsia="Calibri" w:cs="Times New Roman"/>
                <w:b/>
                <w:szCs w:val="24"/>
              </w:rPr>
            </w:pPr>
            <w:r>
              <w:rPr>
                <w:rFonts w:eastAsia="Times New Roman" w:cs="Times New Roman"/>
                <w:b/>
                <w:szCs w:val="24"/>
              </w:rPr>
              <w:t>Action Plan Recommendations</w:t>
            </w:r>
            <w:r w:rsidRPr="00372B60">
              <w:rPr>
                <w:rFonts w:eastAsia="Times New Roman" w:cs="Times New Roman"/>
                <w:b/>
                <w:szCs w:val="24"/>
              </w:rPr>
              <w:t>:</w:t>
            </w:r>
          </w:p>
          <w:p w14:paraId="2E4255D5" w14:textId="77777777" w:rsidR="00372B60" w:rsidRPr="00372B60" w:rsidRDefault="00372B60" w:rsidP="00372B60">
            <w:pPr>
              <w:autoSpaceDE w:val="0"/>
              <w:autoSpaceDN w:val="0"/>
              <w:adjustRightInd w:val="0"/>
              <w:rPr>
                <w:rFonts w:eastAsia="Calibri" w:cs="Times New Roman"/>
                <w:color w:val="8064A2"/>
                <w:szCs w:val="24"/>
              </w:rPr>
            </w:pPr>
          </w:p>
          <w:p w14:paraId="4D335D73" w14:textId="1836C5CC" w:rsidR="00372B60" w:rsidRDefault="004E4169" w:rsidP="00372B60">
            <w:pPr>
              <w:autoSpaceDE w:val="0"/>
              <w:autoSpaceDN w:val="0"/>
              <w:adjustRightInd w:val="0"/>
              <w:rPr>
                <w:rFonts w:eastAsia="Times New Roman" w:cs="Times New Roman"/>
                <w:szCs w:val="24"/>
              </w:rPr>
            </w:pPr>
            <w:r w:rsidRPr="004E4169">
              <w:rPr>
                <w:rFonts w:eastAsia="Times New Roman" w:cs="Times New Roman"/>
                <w:szCs w:val="24"/>
              </w:rPr>
              <w:t>Implement course in introduction to lab automation technologies.</w:t>
            </w:r>
          </w:p>
          <w:p w14:paraId="084ED431" w14:textId="532F0E4D" w:rsidR="00025899" w:rsidRDefault="00025899" w:rsidP="00372B60">
            <w:pPr>
              <w:autoSpaceDE w:val="0"/>
              <w:autoSpaceDN w:val="0"/>
              <w:adjustRightInd w:val="0"/>
              <w:rPr>
                <w:rFonts w:eastAsia="Times New Roman" w:cs="Times New Roman"/>
                <w:szCs w:val="24"/>
              </w:rPr>
            </w:pPr>
          </w:p>
          <w:p w14:paraId="4F448A25" w14:textId="7AACED59" w:rsidR="00025899" w:rsidRPr="004E4169" w:rsidRDefault="00025899" w:rsidP="00025899">
            <w:pPr>
              <w:autoSpaceDE w:val="0"/>
              <w:autoSpaceDN w:val="0"/>
              <w:adjustRightInd w:val="0"/>
              <w:jc w:val="both"/>
              <w:rPr>
                <w:rFonts w:eastAsia="Calibri" w:cs="Times New Roman"/>
                <w:bCs/>
                <w:szCs w:val="24"/>
              </w:rPr>
            </w:pPr>
            <w:r w:rsidRPr="00025899">
              <w:rPr>
                <w:rFonts w:eastAsia="Calibri" w:cs="Times New Roman"/>
                <w:bCs/>
                <w:i/>
                <w:szCs w:val="24"/>
              </w:rPr>
              <w:t>Several of the questions unanswered or answer did not correlate with what asked. With some more work this could be clarified – which would be beneficial for the CLA program as it tries to become more established and better supported by the College.</w:t>
            </w: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7D6F3" w14:textId="77777777" w:rsidR="00A1129C" w:rsidRDefault="00A1129C" w:rsidP="0004759C">
      <w:r>
        <w:separator/>
      </w:r>
    </w:p>
  </w:endnote>
  <w:endnote w:type="continuationSeparator" w:id="0">
    <w:p w14:paraId="289E045D" w14:textId="77777777" w:rsidR="00A1129C" w:rsidRDefault="00A1129C"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2C5E2DDB" w:rsidR="0022439D" w:rsidRDefault="0022439D">
        <w:pPr>
          <w:pStyle w:val="Footer"/>
          <w:jc w:val="right"/>
        </w:pPr>
        <w:r>
          <w:t xml:space="preserve">APR Peer Review Panel  Report Rubric page </w:t>
        </w:r>
        <w:r>
          <w:fldChar w:fldCharType="begin"/>
        </w:r>
        <w:r>
          <w:instrText xml:space="preserve"> PAGE   \* MERGEFORMAT </w:instrText>
        </w:r>
        <w:r>
          <w:fldChar w:fldCharType="separate"/>
        </w:r>
        <w:r w:rsidR="00A1129C">
          <w:rPr>
            <w:noProof/>
          </w:rPr>
          <w:t>1</w:t>
        </w:r>
        <w:r>
          <w:rPr>
            <w:noProof/>
          </w:rPr>
          <w:fldChar w:fldCharType="end"/>
        </w:r>
      </w:p>
    </w:sdtContent>
  </w:sdt>
  <w:p w14:paraId="6235C828" w14:textId="77777777" w:rsidR="0022439D" w:rsidRDefault="00224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0B428" w14:textId="77777777" w:rsidR="00A1129C" w:rsidRDefault="00A1129C" w:rsidP="0004759C">
      <w:r>
        <w:separator/>
      </w:r>
    </w:p>
  </w:footnote>
  <w:footnote w:type="continuationSeparator" w:id="0">
    <w:p w14:paraId="6DB93557" w14:textId="77777777" w:rsidR="00A1129C" w:rsidRDefault="00A1129C" w:rsidP="0004759C">
      <w:r>
        <w:continuationSeparator/>
      </w:r>
    </w:p>
  </w:footnote>
  <w:footnote w:id="1">
    <w:p w14:paraId="132A9E49" w14:textId="739F2EFB" w:rsidR="0022439D" w:rsidRPr="007D4C88" w:rsidRDefault="0022439D" w:rsidP="00045F2C">
      <w:pPr>
        <w:pStyle w:val="FootnoteText"/>
        <w:jc w:val="both"/>
        <w:rPr>
          <w:rFonts w:ascii="Times New Roman" w:hAnsi="Times New Roman" w:cs="Times New Roman"/>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6">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9">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
  </w:num>
  <w:num w:numId="4">
    <w:abstractNumId w:val="11"/>
  </w:num>
  <w:num w:numId="5">
    <w:abstractNumId w:val="3"/>
  </w:num>
  <w:num w:numId="6">
    <w:abstractNumId w:val="13"/>
  </w:num>
  <w:num w:numId="7">
    <w:abstractNumId w:val="2"/>
  </w:num>
  <w:num w:numId="8">
    <w:abstractNumId w:val="7"/>
  </w:num>
  <w:num w:numId="9">
    <w:abstractNumId w:val="0"/>
  </w:num>
  <w:num w:numId="10">
    <w:abstractNumId w:val="4"/>
  </w:num>
  <w:num w:numId="11">
    <w:abstractNumId w:val="6"/>
  </w:num>
  <w:num w:numId="12">
    <w:abstractNumId w:val="14"/>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200B1"/>
    <w:rsid w:val="0002172B"/>
    <w:rsid w:val="00025899"/>
    <w:rsid w:val="000338BE"/>
    <w:rsid w:val="000410EA"/>
    <w:rsid w:val="00045F2C"/>
    <w:rsid w:val="0004759C"/>
    <w:rsid w:val="00062CA4"/>
    <w:rsid w:val="0007448F"/>
    <w:rsid w:val="001117CE"/>
    <w:rsid w:val="00164F1E"/>
    <w:rsid w:val="00165623"/>
    <w:rsid w:val="0016648F"/>
    <w:rsid w:val="001C2D9C"/>
    <w:rsid w:val="002026B4"/>
    <w:rsid w:val="0022439D"/>
    <w:rsid w:val="00233435"/>
    <w:rsid w:val="00261C7A"/>
    <w:rsid w:val="00263316"/>
    <w:rsid w:val="00271311"/>
    <w:rsid w:val="00282952"/>
    <w:rsid w:val="002908B3"/>
    <w:rsid w:val="002B69B1"/>
    <w:rsid w:val="002C4852"/>
    <w:rsid w:val="002E20E1"/>
    <w:rsid w:val="002E36B2"/>
    <w:rsid w:val="002F5B1C"/>
    <w:rsid w:val="00372B60"/>
    <w:rsid w:val="0038410A"/>
    <w:rsid w:val="003A2483"/>
    <w:rsid w:val="003A7CF7"/>
    <w:rsid w:val="003C134A"/>
    <w:rsid w:val="003D6BA5"/>
    <w:rsid w:val="003E3802"/>
    <w:rsid w:val="004321DB"/>
    <w:rsid w:val="00473C38"/>
    <w:rsid w:val="004A3174"/>
    <w:rsid w:val="004B623D"/>
    <w:rsid w:val="004C2142"/>
    <w:rsid w:val="004C30B3"/>
    <w:rsid w:val="004D215B"/>
    <w:rsid w:val="004D3BB1"/>
    <w:rsid w:val="004E4169"/>
    <w:rsid w:val="005325D5"/>
    <w:rsid w:val="005468AA"/>
    <w:rsid w:val="0058091A"/>
    <w:rsid w:val="005B7835"/>
    <w:rsid w:val="005D4D48"/>
    <w:rsid w:val="005F4114"/>
    <w:rsid w:val="00626186"/>
    <w:rsid w:val="00657EA3"/>
    <w:rsid w:val="00660F25"/>
    <w:rsid w:val="006A2858"/>
    <w:rsid w:val="006A691B"/>
    <w:rsid w:val="00714065"/>
    <w:rsid w:val="00740C1F"/>
    <w:rsid w:val="007556F4"/>
    <w:rsid w:val="007563BE"/>
    <w:rsid w:val="007743CD"/>
    <w:rsid w:val="00783EFB"/>
    <w:rsid w:val="007B51A8"/>
    <w:rsid w:val="007E6E27"/>
    <w:rsid w:val="007F6499"/>
    <w:rsid w:val="008227D0"/>
    <w:rsid w:val="008477B3"/>
    <w:rsid w:val="00876E4C"/>
    <w:rsid w:val="00883EB1"/>
    <w:rsid w:val="00890581"/>
    <w:rsid w:val="008A529D"/>
    <w:rsid w:val="008B161C"/>
    <w:rsid w:val="008B5AFF"/>
    <w:rsid w:val="008C79A1"/>
    <w:rsid w:val="008D205A"/>
    <w:rsid w:val="00935097"/>
    <w:rsid w:val="00944363"/>
    <w:rsid w:val="009676BF"/>
    <w:rsid w:val="00985E92"/>
    <w:rsid w:val="009C6857"/>
    <w:rsid w:val="009D5711"/>
    <w:rsid w:val="00A0223C"/>
    <w:rsid w:val="00A1129C"/>
    <w:rsid w:val="00A3531F"/>
    <w:rsid w:val="00A54D6B"/>
    <w:rsid w:val="00A6007D"/>
    <w:rsid w:val="00AA538B"/>
    <w:rsid w:val="00AB2AA0"/>
    <w:rsid w:val="00B27DD5"/>
    <w:rsid w:val="00B500C6"/>
    <w:rsid w:val="00B5436E"/>
    <w:rsid w:val="00B85389"/>
    <w:rsid w:val="00BA4EAA"/>
    <w:rsid w:val="00BB23B5"/>
    <w:rsid w:val="00BD4C73"/>
    <w:rsid w:val="00C34E95"/>
    <w:rsid w:val="00C4142A"/>
    <w:rsid w:val="00C4487B"/>
    <w:rsid w:val="00C51D85"/>
    <w:rsid w:val="00CE6E41"/>
    <w:rsid w:val="00D131EF"/>
    <w:rsid w:val="00D20789"/>
    <w:rsid w:val="00D3178F"/>
    <w:rsid w:val="00D57002"/>
    <w:rsid w:val="00D72669"/>
    <w:rsid w:val="00D74B4A"/>
    <w:rsid w:val="00D7702C"/>
    <w:rsid w:val="00D8530E"/>
    <w:rsid w:val="00DA219D"/>
    <w:rsid w:val="00DA5DFE"/>
    <w:rsid w:val="00DB0947"/>
    <w:rsid w:val="00DB22BF"/>
    <w:rsid w:val="00DC29C9"/>
    <w:rsid w:val="00E26BBD"/>
    <w:rsid w:val="00E4061D"/>
    <w:rsid w:val="00E860FF"/>
    <w:rsid w:val="00E9068B"/>
    <w:rsid w:val="00E920EF"/>
    <w:rsid w:val="00E934CC"/>
    <w:rsid w:val="00EA3A34"/>
    <w:rsid w:val="00EF4ECE"/>
    <w:rsid w:val="00F01996"/>
    <w:rsid w:val="00F26B30"/>
    <w:rsid w:val="00F32BE3"/>
    <w:rsid w:val="00F35FA8"/>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61D"/>
    <w:rPr>
      <w:color w:val="0563C1" w:themeColor="hyperlink"/>
      <w:u w:val="single"/>
    </w:rPr>
  </w:style>
  <w:style w:type="character" w:customStyle="1" w:styleId="UnresolvedMention">
    <w:name w:val="Unresolved Mention"/>
    <w:basedOn w:val="DefaultParagraphFont"/>
    <w:uiPriority w:val="99"/>
    <w:semiHidden/>
    <w:unhideWhenUsed/>
    <w:rsid w:val="00E4061D"/>
    <w:rPr>
      <w:color w:val="808080"/>
      <w:shd w:val="clear" w:color="auto" w:fill="E6E6E6"/>
    </w:rPr>
  </w:style>
  <w:style w:type="paragraph" w:styleId="FootnoteText">
    <w:name w:val="footnote text"/>
    <w:basedOn w:val="Normal"/>
    <w:link w:val="FootnoteTextChar"/>
    <w:uiPriority w:val="99"/>
    <w:semiHidden/>
    <w:unhideWhenUsed/>
    <w:rsid w:val="00045F2C"/>
    <w:rPr>
      <w:sz w:val="20"/>
      <w:szCs w:val="20"/>
    </w:rPr>
  </w:style>
  <w:style w:type="character" w:customStyle="1" w:styleId="FootnoteTextChar">
    <w:name w:val="Footnote Text Char"/>
    <w:basedOn w:val="DefaultParagraphFont"/>
    <w:link w:val="FootnoteText"/>
    <w:uiPriority w:val="99"/>
    <w:semiHidden/>
    <w:rsid w:val="00045F2C"/>
    <w:rPr>
      <w:sz w:val="20"/>
      <w:szCs w:val="20"/>
    </w:rPr>
  </w:style>
  <w:style w:type="character" w:styleId="FootnoteReference">
    <w:name w:val="footnote reference"/>
    <w:basedOn w:val="DefaultParagraphFont"/>
    <w:uiPriority w:val="99"/>
    <w:semiHidden/>
    <w:unhideWhenUsed/>
    <w:rsid w:val="00045F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61D"/>
    <w:rPr>
      <w:color w:val="0563C1" w:themeColor="hyperlink"/>
      <w:u w:val="single"/>
    </w:rPr>
  </w:style>
  <w:style w:type="character" w:customStyle="1" w:styleId="UnresolvedMention">
    <w:name w:val="Unresolved Mention"/>
    <w:basedOn w:val="DefaultParagraphFont"/>
    <w:uiPriority w:val="99"/>
    <w:semiHidden/>
    <w:unhideWhenUsed/>
    <w:rsid w:val="00E4061D"/>
    <w:rPr>
      <w:color w:val="808080"/>
      <w:shd w:val="clear" w:color="auto" w:fill="E6E6E6"/>
    </w:rPr>
  </w:style>
  <w:style w:type="paragraph" w:styleId="FootnoteText">
    <w:name w:val="footnote text"/>
    <w:basedOn w:val="Normal"/>
    <w:link w:val="FootnoteTextChar"/>
    <w:uiPriority w:val="99"/>
    <w:semiHidden/>
    <w:unhideWhenUsed/>
    <w:rsid w:val="00045F2C"/>
    <w:rPr>
      <w:sz w:val="20"/>
      <w:szCs w:val="20"/>
    </w:rPr>
  </w:style>
  <w:style w:type="character" w:customStyle="1" w:styleId="FootnoteTextChar">
    <w:name w:val="Footnote Text Char"/>
    <w:basedOn w:val="DefaultParagraphFont"/>
    <w:link w:val="FootnoteText"/>
    <w:uiPriority w:val="99"/>
    <w:semiHidden/>
    <w:rsid w:val="00045F2C"/>
    <w:rPr>
      <w:sz w:val="20"/>
      <w:szCs w:val="20"/>
    </w:rPr>
  </w:style>
  <w:style w:type="character" w:styleId="FootnoteReference">
    <w:name w:val="footnote reference"/>
    <w:basedOn w:val="DefaultParagraphFont"/>
    <w:uiPriority w:val="99"/>
    <w:semiHidden/>
    <w:unhideWhenUsed/>
    <w:rsid w:val="00045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acls.org/Find-a-Program.aspx"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zeconomy.org/data/pinal-coun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rn.org/articles/Clinical_Lab_Technician_Career_Profile_Job_Outlook_and_Training_Requirements.html" TargetMode="External"/><Relationship Id="rId4" Type="http://schemas.openxmlformats.org/officeDocument/2006/relationships/settings" Target="settings.xml"/><Relationship Id="rId9" Type="http://schemas.openxmlformats.org/officeDocument/2006/relationships/hyperlink" Target="https://www.bls.gov/ooh/healthcare/medical-and-clinical-laboratory-technologists-and-technician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5C046-A6A3-48E8-880D-5D4B18620883}"/>
</file>

<file path=customXml/itemProps2.xml><?xml version="1.0" encoding="utf-8"?>
<ds:datastoreItem xmlns:ds="http://schemas.openxmlformats.org/officeDocument/2006/customXml" ds:itemID="{822EF86D-F139-428D-9942-66DDE4C59744}"/>
</file>

<file path=customXml/itemProps3.xml><?xml version="1.0" encoding="utf-8"?>
<ds:datastoreItem xmlns:ds="http://schemas.openxmlformats.org/officeDocument/2006/customXml" ds:itemID="{06632840-FA1B-4C2C-9DEF-C1C73E62A29D}"/>
</file>

<file path=docProps/app.xml><?xml version="1.0" encoding="utf-8"?>
<Properties xmlns="http://schemas.openxmlformats.org/officeDocument/2006/extended-properties" xmlns:vt="http://schemas.openxmlformats.org/officeDocument/2006/docPropsVTypes">
  <Template>Normal</Template>
  <TotalTime>1</TotalTime>
  <Pages>11</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2</cp:revision>
  <cp:lastPrinted>2018-08-16T21:01:00Z</cp:lastPrinted>
  <dcterms:created xsi:type="dcterms:W3CDTF">2018-10-22T17:05:00Z</dcterms:created>
  <dcterms:modified xsi:type="dcterms:W3CDTF">2018-10-22T17:05:00Z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